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D7" w:rsidRDefault="008D6F8F">
      <w:pPr>
        <w:jc w:val="both"/>
        <w:rPr>
          <w:rFonts w:asciiTheme="minorHAnsi" w:hAnsiTheme="minorHAnsi" w:cstheme="minorHAnsi"/>
          <w:sz w:val="24"/>
          <w:szCs w:val="24"/>
        </w:rPr>
      </w:pPr>
      <w:bookmarkStart w:id="0" w:name="_GoBack"/>
      <w:bookmarkEnd w:id="0"/>
      <w:r>
        <w:rPr>
          <w:rFonts w:asciiTheme="minorHAnsi" w:hAnsiTheme="minorHAnsi" w:cstheme="minorHAnsi"/>
          <w:b/>
          <w:color w:val="4C639D"/>
          <w:sz w:val="28"/>
        </w:rPr>
        <w:t xml:space="preserve"> </w:t>
      </w:r>
    </w:p>
    <w:p w:rsidR="00BC01D7" w:rsidRDefault="00BC01D7">
      <w:pPr>
        <w:jc w:val="both"/>
        <w:rPr>
          <w:rFonts w:cs="Arial"/>
          <w:b/>
        </w:rPr>
      </w:pPr>
    </w:p>
    <w:p w:rsidR="00E90D6E" w:rsidRDefault="00E90D6E" w:rsidP="00FF44BF">
      <w:pPr>
        <w:rPr>
          <w:b/>
          <w:sz w:val="20"/>
        </w:rPr>
      </w:pPr>
    </w:p>
    <w:p w:rsidR="00E90D6E" w:rsidRDefault="00E90D6E" w:rsidP="00FF44BF">
      <w:pPr>
        <w:rPr>
          <w:b/>
          <w:sz w:val="20"/>
        </w:rPr>
      </w:pPr>
    </w:p>
    <w:p w:rsidR="00E90D6E" w:rsidRDefault="00E90D6E" w:rsidP="00FF44BF">
      <w:pPr>
        <w:rPr>
          <w:b/>
          <w:sz w:val="20"/>
        </w:rPr>
      </w:pPr>
    </w:p>
    <w:p w:rsidR="00BC01D7" w:rsidRPr="00FF44BF" w:rsidRDefault="008D6F8F" w:rsidP="008702DC">
      <w:pPr>
        <w:jc w:val="both"/>
        <w:rPr>
          <w:rFonts w:asciiTheme="minorHAnsi" w:eastAsiaTheme="minorEastAsia" w:hAnsiTheme="minorHAnsi" w:cstheme="minorBidi"/>
          <w:b/>
          <w:color w:val="auto"/>
          <w:sz w:val="20"/>
          <w:szCs w:val="22"/>
          <w:lang w:eastAsia="ja-JP" w:bidi="ar-SA"/>
        </w:rPr>
      </w:pPr>
      <w:r w:rsidRPr="00FF44BF">
        <w:rPr>
          <w:b/>
          <w:sz w:val="20"/>
        </w:rPr>
        <w:t xml:space="preserve">Calsonic </w:t>
      </w:r>
      <w:proofErr w:type="spellStart"/>
      <w:r w:rsidRPr="00FF44BF">
        <w:rPr>
          <w:b/>
          <w:sz w:val="20"/>
        </w:rPr>
        <w:t>Kansei</w:t>
      </w:r>
      <w:proofErr w:type="spellEnd"/>
      <w:r w:rsidRPr="00FF44BF">
        <w:rPr>
          <w:b/>
          <w:sz w:val="20"/>
        </w:rPr>
        <w:t xml:space="preserve"> and </w:t>
      </w:r>
      <w:proofErr w:type="spellStart"/>
      <w:r w:rsidRPr="00FF44BF">
        <w:rPr>
          <w:b/>
          <w:sz w:val="20"/>
        </w:rPr>
        <w:t>Magneti</w:t>
      </w:r>
      <w:proofErr w:type="spellEnd"/>
      <w:r w:rsidRPr="00FF44BF">
        <w:rPr>
          <w:b/>
          <w:sz w:val="20"/>
        </w:rPr>
        <w:t xml:space="preserve"> </w:t>
      </w:r>
      <w:proofErr w:type="spellStart"/>
      <w:r w:rsidRPr="00FF44BF">
        <w:rPr>
          <w:b/>
          <w:sz w:val="20"/>
        </w:rPr>
        <w:t>Marelli</w:t>
      </w:r>
      <w:proofErr w:type="spellEnd"/>
      <w:r w:rsidRPr="00FF44BF">
        <w:rPr>
          <w:b/>
          <w:sz w:val="20"/>
        </w:rPr>
        <w:t xml:space="preserve"> to Create a Leading Independent Automotive Components Supplier</w:t>
      </w:r>
    </w:p>
    <w:p w:rsidR="00BC01D7" w:rsidRDefault="00BC01D7" w:rsidP="008702DC">
      <w:pPr>
        <w:jc w:val="both"/>
        <w:rPr>
          <w:rFonts w:cs="Arial"/>
          <w:b/>
        </w:rPr>
      </w:pPr>
    </w:p>
    <w:p w:rsidR="00BC01D7" w:rsidRDefault="008D6F8F" w:rsidP="008702DC">
      <w:pPr>
        <w:pStyle w:val="Paragraphedeliste"/>
        <w:numPr>
          <w:ilvl w:val="0"/>
          <w:numId w:val="2"/>
        </w:numPr>
        <w:spacing w:after="160" w:line="259" w:lineRule="auto"/>
        <w:contextualSpacing/>
        <w:jc w:val="both"/>
        <w:rPr>
          <w:rFonts w:ascii="Arial" w:hAnsi="Arial" w:cs="Arial"/>
        </w:rPr>
      </w:pPr>
      <w:r>
        <w:rPr>
          <w:rFonts w:ascii="Arial" w:hAnsi="Arial" w:cs="Arial"/>
        </w:rPr>
        <w:t xml:space="preserve">The combined business will operate under the name </w:t>
      </w:r>
      <w:proofErr w:type="spellStart"/>
      <w:r>
        <w:rPr>
          <w:rFonts w:ascii="Arial" w:hAnsi="Arial" w:cs="Arial"/>
        </w:rPr>
        <w:t>Magneti</w:t>
      </w:r>
      <w:proofErr w:type="spellEnd"/>
      <w:r>
        <w:rPr>
          <w:rFonts w:ascii="Arial" w:hAnsi="Arial" w:cs="Arial"/>
        </w:rPr>
        <w:t xml:space="preserve"> </w:t>
      </w:r>
      <w:proofErr w:type="spellStart"/>
      <w:r>
        <w:rPr>
          <w:rFonts w:ascii="Arial" w:hAnsi="Arial" w:cs="Arial"/>
        </w:rPr>
        <w:t>Marelli</w:t>
      </w:r>
      <w:proofErr w:type="spellEnd"/>
      <w:r>
        <w:rPr>
          <w:rFonts w:ascii="Arial" w:hAnsi="Arial" w:cs="Arial"/>
        </w:rPr>
        <w:t xml:space="preserve"> CK Holdings</w:t>
      </w:r>
      <w:r w:rsidRPr="00371B08">
        <w:rPr>
          <w:rStyle w:val="Appelnotedebasdep"/>
          <w:rFonts w:ascii="Arial" w:hAnsi="Arial"/>
        </w:rPr>
        <w:footnoteReference w:customMarkFollows="1" w:id="2"/>
        <w:t>*</w:t>
      </w:r>
    </w:p>
    <w:p w:rsidR="00BC01D7" w:rsidRDefault="008D6F8F" w:rsidP="008702DC">
      <w:pPr>
        <w:pStyle w:val="Paragraphedeliste"/>
        <w:numPr>
          <w:ilvl w:val="0"/>
          <w:numId w:val="2"/>
        </w:numPr>
        <w:spacing w:after="160" w:line="259" w:lineRule="auto"/>
        <w:contextualSpacing/>
        <w:jc w:val="both"/>
        <w:rPr>
          <w:rFonts w:ascii="Arial" w:hAnsi="Arial" w:cs="Arial"/>
        </w:rPr>
      </w:pPr>
      <w:proofErr w:type="spellStart"/>
      <w:r>
        <w:rPr>
          <w:rFonts w:ascii="Arial" w:hAnsi="Arial" w:cs="Arial"/>
        </w:rPr>
        <w:t>Magneti</w:t>
      </w:r>
      <w:proofErr w:type="spellEnd"/>
      <w:r>
        <w:rPr>
          <w:rFonts w:ascii="Arial" w:hAnsi="Arial" w:cs="Arial"/>
        </w:rPr>
        <w:t xml:space="preserve"> </w:t>
      </w:r>
      <w:proofErr w:type="spellStart"/>
      <w:r>
        <w:rPr>
          <w:rFonts w:ascii="Arial" w:hAnsi="Arial" w:cs="Arial"/>
        </w:rPr>
        <w:t>Marelli</w:t>
      </w:r>
      <w:proofErr w:type="spellEnd"/>
      <w:r>
        <w:rPr>
          <w:rFonts w:ascii="Arial" w:hAnsi="Arial" w:cs="Arial"/>
        </w:rPr>
        <w:t xml:space="preserve"> CK Holdings</w:t>
      </w:r>
      <w:r w:rsidR="000E4669">
        <w:rPr>
          <w:rFonts w:ascii="Arial" w:hAnsi="Arial" w:cs="Arial"/>
        </w:rPr>
        <w:t>*</w:t>
      </w:r>
      <w:r>
        <w:rPr>
          <w:rFonts w:ascii="Arial" w:hAnsi="Arial" w:cs="Arial"/>
        </w:rPr>
        <w:t xml:space="preserve"> will</w:t>
      </w:r>
      <w:r w:rsidR="000D140C">
        <w:rPr>
          <w:rFonts w:ascii="Arial" w:hAnsi="Arial" w:cs="Arial"/>
        </w:rPr>
        <w:t xml:space="preserve"> have total revenues of EUR 15.2</w:t>
      </w:r>
      <w:r>
        <w:rPr>
          <w:rFonts w:ascii="Arial" w:hAnsi="Arial" w:cs="Arial"/>
        </w:rPr>
        <w:t xml:space="preserve"> billion, creating a top ten</w:t>
      </w:r>
      <w:r>
        <w:rPr>
          <w:rFonts w:ascii="Arial" w:hAnsi="Arial" w:cs="Arial" w:hint="eastAsia"/>
        </w:rPr>
        <w:t xml:space="preserve"> global independent automotive components supplier </w:t>
      </w:r>
    </w:p>
    <w:p w:rsidR="00BC01D7" w:rsidRDefault="008D6F8F" w:rsidP="008702DC">
      <w:pPr>
        <w:pStyle w:val="Paragraphedeliste"/>
        <w:numPr>
          <w:ilvl w:val="0"/>
          <w:numId w:val="3"/>
        </w:numPr>
        <w:spacing w:after="160" w:line="256" w:lineRule="auto"/>
        <w:contextualSpacing/>
        <w:jc w:val="both"/>
        <w:rPr>
          <w:rFonts w:ascii="Arial" w:hAnsi="Arial" w:cs="Arial"/>
        </w:rPr>
      </w:pPr>
      <w:r>
        <w:rPr>
          <w:rFonts w:ascii="Arial" w:hAnsi="Arial" w:cs="Arial"/>
        </w:rPr>
        <w:t xml:space="preserve">FCA will enter into a multi-year Supply Agreement with </w:t>
      </w:r>
      <w:proofErr w:type="spellStart"/>
      <w:r>
        <w:rPr>
          <w:rFonts w:ascii="Arial" w:hAnsi="Arial" w:cs="Arial"/>
        </w:rPr>
        <w:t>Magneti</w:t>
      </w:r>
      <w:proofErr w:type="spellEnd"/>
      <w:r>
        <w:rPr>
          <w:rFonts w:ascii="Arial" w:hAnsi="Arial" w:cs="Arial"/>
        </w:rPr>
        <w:t xml:space="preserve"> </w:t>
      </w:r>
      <w:proofErr w:type="spellStart"/>
      <w:r>
        <w:rPr>
          <w:rFonts w:ascii="Arial" w:hAnsi="Arial" w:cs="Arial"/>
        </w:rPr>
        <w:t>Marelli</w:t>
      </w:r>
      <w:proofErr w:type="spellEnd"/>
      <w:r>
        <w:rPr>
          <w:rFonts w:ascii="Arial" w:hAnsi="Arial" w:cs="Arial"/>
        </w:rPr>
        <w:t xml:space="preserve"> CK Holdings</w:t>
      </w:r>
      <w:r w:rsidR="00203C13">
        <w:rPr>
          <w:rFonts w:ascii="Arial" w:hAnsi="Arial" w:cs="Arial"/>
        </w:rPr>
        <w:t>*</w:t>
      </w:r>
      <w:r>
        <w:rPr>
          <w:rFonts w:ascii="Arial" w:hAnsi="Arial" w:cs="Arial"/>
        </w:rPr>
        <w:t xml:space="preserve">, underscoring the combined entity’s commitment to maintain </w:t>
      </w:r>
      <w:proofErr w:type="spellStart"/>
      <w:r>
        <w:rPr>
          <w:rFonts w:ascii="Arial" w:hAnsi="Arial" w:cs="Arial"/>
        </w:rPr>
        <w:t>Magneti</w:t>
      </w:r>
      <w:proofErr w:type="spellEnd"/>
      <w:r>
        <w:rPr>
          <w:rFonts w:ascii="Arial" w:hAnsi="Arial" w:cs="Arial"/>
        </w:rPr>
        <w:t xml:space="preserve"> </w:t>
      </w:r>
      <w:proofErr w:type="spellStart"/>
      <w:r>
        <w:rPr>
          <w:rFonts w:ascii="Arial" w:hAnsi="Arial" w:cs="Arial"/>
        </w:rPr>
        <w:t>Marelli’s</w:t>
      </w:r>
      <w:proofErr w:type="spellEnd"/>
      <w:r>
        <w:rPr>
          <w:rFonts w:ascii="Arial" w:hAnsi="Arial" w:cs="Arial"/>
        </w:rPr>
        <w:t xml:space="preserve"> operations in Italy and sustain its industrial footprint and employment levels</w:t>
      </w:r>
    </w:p>
    <w:p w:rsidR="00BC01D7" w:rsidRDefault="008D6F8F" w:rsidP="008702DC">
      <w:pPr>
        <w:pStyle w:val="Paragraphedeliste"/>
        <w:numPr>
          <w:ilvl w:val="0"/>
          <w:numId w:val="2"/>
        </w:numPr>
        <w:spacing w:after="160" w:line="259" w:lineRule="auto"/>
        <w:contextualSpacing/>
        <w:jc w:val="both"/>
        <w:rPr>
          <w:rFonts w:ascii="Arial" w:hAnsi="Arial" w:cs="Arial"/>
        </w:rPr>
      </w:pPr>
      <w:r>
        <w:rPr>
          <w:rFonts w:ascii="Arial" w:hAnsi="Arial" w:cs="Arial"/>
        </w:rPr>
        <w:t xml:space="preserve">The new combination will maintain the existing </w:t>
      </w:r>
      <w:proofErr w:type="spellStart"/>
      <w:r>
        <w:rPr>
          <w:rFonts w:ascii="Arial" w:hAnsi="Arial" w:cs="Arial"/>
        </w:rPr>
        <w:t>Magneti</w:t>
      </w:r>
      <w:proofErr w:type="spellEnd"/>
      <w:r>
        <w:rPr>
          <w:rFonts w:ascii="Arial" w:hAnsi="Arial" w:cs="Arial"/>
        </w:rPr>
        <w:t xml:space="preserve"> </w:t>
      </w:r>
      <w:proofErr w:type="spellStart"/>
      <w:r>
        <w:rPr>
          <w:rFonts w:ascii="Arial" w:hAnsi="Arial" w:cs="Arial"/>
        </w:rPr>
        <w:t>Marelli</w:t>
      </w:r>
      <w:proofErr w:type="spellEnd"/>
      <w:r>
        <w:rPr>
          <w:rFonts w:ascii="Arial" w:hAnsi="Arial" w:cs="Arial"/>
        </w:rPr>
        <w:t xml:space="preserve"> operational HQ in </w:t>
      </w:r>
      <w:proofErr w:type="spellStart"/>
      <w:r>
        <w:rPr>
          <w:rFonts w:ascii="Arial" w:hAnsi="Arial" w:cs="Arial"/>
        </w:rPr>
        <w:t>Corbetta</w:t>
      </w:r>
      <w:proofErr w:type="spellEnd"/>
      <w:r>
        <w:rPr>
          <w:rFonts w:ascii="Arial" w:hAnsi="Arial" w:cs="Arial"/>
        </w:rPr>
        <w:t>, Milan</w:t>
      </w:r>
    </w:p>
    <w:p w:rsidR="00BC01D7" w:rsidRPr="00292594" w:rsidRDefault="009126F9" w:rsidP="008702DC">
      <w:pPr>
        <w:pStyle w:val="Paragraphedeliste"/>
        <w:numPr>
          <w:ilvl w:val="0"/>
          <w:numId w:val="2"/>
        </w:numPr>
        <w:jc w:val="both"/>
        <w:rPr>
          <w:rFonts w:ascii="Arial" w:hAnsi="Arial" w:cs="Arial"/>
        </w:rPr>
      </w:pPr>
      <w:r>
        <w:rPr>
          <w:rFonts w:ascii="Arial" w:hAnsi="Arial" w:cs="Arial"/>
        </w:rPr>
        <w:t xml:space="preserve">The agreement represents a transaction value of </w:t>
      </w:r>
      <w:r w:rsidR="008D6F8F" w:rsidRPr="00292594">
        <w:rPr>
          <w:rFonts w:ascii="Arial" w:hAnsi="Arial" w:cs="Arial"/>
        </w:rPr>
        <w:t xml:space="preserve">EUR </w:t>
      </w:r>
      <w:r w:rsidR="000B7996">
        <w:rPr>
          <w:rFonts w:ascii="Arial" w:hAnsi="Arial" w:cs="Arial"/>
        </w:rPr>
        <w:t xml:space="preserve">6.2 billion </w:t>
      </w:r>
    </w:p>
    <w:p w:rsidR="00BC01D7" w:rsidRPr="00371B08" w:rsidRDefault="00BC01D7" w:rsidP="00FF44BF">
      <w:pPr>
        <w:jc w:val="both"/>
        <w:rPr>
          <w:b/>
        </w:rPr>
      </w:pPr>
    </w:p>
    <w:p w:rsidR="00BC01D7" w:rsidRPr="00371B08" w:rsidRDefault="008D6F8F" w:rsidP="00FF44BF">
      <w:pPr>
        <w:jc w:val="both"/>
      </w:pPr>
      <w:r w:rsidRPr="00371B08">
        <w:t xml:space="preserve">Fiat Chrysler Automobiles N.V. (“FCA”) (NYSE: FCAU/MTA: FCA) announces that it has entered into a definitive agreement (the “Transaction”) to sell its automotive components business </w:t>
      </w:r>
      <w:proofErr w:type="spellStart"/>
      <w:r w:rsidRPr="00371B08">
        <w:t>Magneti</w:t>
      </w:r>
      <w:proofErr w:type="spellEnd"/>
      <w:r w:rsidRPr="00371B08">
        <w:t xml:space="preserve"> </w:t>
      </w:r>
      <w:proofErr w:type="spellStart"/>
      <w:r w:rsidRPr="00371B08">
        <w:t>Marelli</w:t>
      </w:r>
      <w:proofErr w:type="spellEnd"/>
      <w:r w:rsidRPr="00371B08">
        <w:t xml:space="preserve"> </w:t>
      </w:r>
      <w:proofErr w:type="spellStart"/>
      <w:r w:rsidRPr="00371B08">
        <w:t>S.p.A</w:t>
      </w:r>
      <w:proofErr w:type="spellEnd"/>
      <w:r w:rsidRPr="00371B08">
        <w:t>. (“</w:t>
      </w:r>
      <w:proofErr w:type="spellStart"/>
      <w:r w:rsidRPr="00371B08">
        <w:t>Magneti</w:t>
      </w:r>
      <w:proofErr w:type="spellEnd"/>
      <w:r w:rsidRPr="00371B08">
        <w:t xml:space="preserve"> </w:t>
      </w:r>
      <w:proofErr w:type="spellStart"/>
      <w:r w:rsidRPr="00371B08">
        <w:t>Marelli</w:t>
      </w:r>
      <w:proofErr w:type="spellEnd"/>
      <w:r w:rsidRPr="00371B08">
        <w:t xml:space="preserve">”) to CK Holdings </w:t>
      </w:r>
      <w:r>
        <w:t xml:space="preserve">Co., Ltd. (“CK Holdings”), a holding company of Calsonic </w:t>
      </w:r>
      <w:proofErr w:type="spellStart"/>
      <w:r>
        <w:t>Kansei</w:t>
      </w:r>
      <w:proofErr w:type="spellEnd"/>
      <w:r>
        <w:t xml:space="preserve"> Corporation (“Calsonic </w:t>
      </w:r>
      <w:proofErr w:type="spellStart"/>
      <w:r>
        <w:t>Kansei</w:t>
      </w:r>
      <w:proofErr w:type="spellEnd"/>
      <w:r>
        <w:t xml:space="preserve">”), a leading Japanese automotive component supplier. Following the closing of the </w:t>
      </w:r>
      <w:r>
        <w:rPr>
          <w:rFonts w:cs="Arial"/>
        </w:rPr>
        <w:t>Transaction</w:t>
      </w:r>
      <w:r w:rsidRPr="00371B08">
        <w:t xml:space="preserve">, CK Holdings will be renamed as </w:t>
      </w:r>
      <w:proofErr w:type="spellStart"/>
      <w:r w:rsidRPr="00371B08">
        <w:t>Magneti</w:t>
      </w:r>
      <w:proofErr w:type="spellEnd"/>
      <w:r w:rsidRPr="00371B08">
        <w:t xml:space="preserve"> </w:t>
      </w:r>
      <w:proofErr w:type="spellStart"/>
      <w:r w:rsidRPr="00371B08">
        <w:t>Marelli</w:t>
      </w:r>
      <w:proofErr w:type="spellEnd"/>
      <w:r w:rsidRPr="00371B08">
        <w:t xml:space="preserve"> CK Holdings*. The combined businesses of Calsonic </w:t>
      </w:r>
      <w:proofErr w:type="spellStart"/>
      <w:r w:rsidRPr="00371B08">
        <w:t>Kansei</w:t>
      </w:r>
      <w:proofErr w:type="spellEnd"/>
      <w:r w:rsidRPr="00371B08">
        <w:t xml:space="preserve"> and </w:t>
      </w:r>
      <w:proofErr w:type="spellStart"/>
      <w:r w:rsidRPr="00371B08">
        <w:t>Magneti</w:t>
      </w:r>
      <w:proofErr w:type="spellEnd"/>
      <w:r w:rsidRPr="00371B08">
        <w:t xml:space="preserve"> </w:t>
      </w:r>
      <w:proofErr w:type="spellStart"/>
      <w:r w:rsidRPr="00371B08">
        <w:t>Marelli</w:t>
      </w:r>
      <w:proofErr w:type="spellEnd"/>
      <w:r w:rsidRPr="00371B08">
        <w:t xml:space="preserve"> will create </w:t>
      </w:r>
      <w:r>
        <w:rPr>
          <w:rFonts w:cs="Arial"/>
        </w:rPr>
        <w:t>the world’s 7</w:t>
      </w:r>
      <w:r>
        <w:rPr>
          <w:rFonts w:cs="Arial"/>
          <w:vertAlign w:val="superscript"/>
        </w:rPr>
        <w:t>th</w:t>
      </w:r>
      <w:r>
        <w:rPr>
          <w:rFonts w:cs="Arial"/>
        </w:rPr>
        <w:t xml:space="preserve"> largest</w:t>
      </w:r>
      <w:r w:rsidRPr="00371B08">
        <w:t xml:space="preserve"> global independent automotive components supplier</w:t>
      </w:r>
      <w:r>
        <w:rPr>
          <w:rFonts w:cs="Arial"/>
        </w:rPr>
        <w:t xml:space="preserve"> </w:t>
      </w:r>
      <w:r w:rsidR="00106619">
        <w:rPr>
          <w:rFonts w:cs="Arial"/>
        </w:rPr>
        <w:t xml:space="preserve">based on total </w:t>
      </w:r>
      <w:r w:rsidR="0031154E">
        <w:rPr>
          <w:rFonts w:cs="Arial"/>
        </w:rPr>
        <w:t>revenues</w:t>
      </w:r>
      <w:r w:rsidR="0031154E" w:rsidRPr="00371B08">
        <w:t>.</w:t>
      </w:r>
      <w:r w:rsidRPr="00371B08">
        <w:t xml:space="preserve"> </w:t>
      </w:r>
    </w:p>
    <w:p w:rsidR="00BC01D7" w:rsidRDefault="00BC01D7">
      <w:pPr>
        <w:jc w:val="both"/>
        <w:rPr>
          <w:rFonts w:cs="Arial"/>
        </w:rPr>
      </w:pPr>
    </w:p>
    <w:p w:rsidR="00BC01D7" w:rsidRDefault="008D6F8F" w:rsidP="009C2255">
      <w:r w:rsidRPr="00371B08">
        <w:t xml:space="preserve">The </w:t>
      </w:r>
      <w:r w:rsidR="009126F9">
        <w:rPr>
          <w:rFonts w:cs="Arial"/>
        </w:rPr>
        <w:t>agreement represents a</w:t>
      </w:r>
      <w:r w:rsidR="00C22CAF">
        <w:rPr>
          <w:rFonts w:cs="Arial"/>
        </w:rPr>
        <w:t xml:space="preserve"> transaction value of EUR</w:t>
      </w:r>
      <w:r w:rsidR="009126F9">
        <w:rPr>
          <w:rFonts w:cs="Arial"/>
        </w:rPr>
        <w:t xml:space="preserve"> </w:t>
      </w:r>
      <w:r w:rsidR="000B7996">
        <w:rPr>
          <w:rFonts w:cs="Arial"/>
        </w:rPr>
        <w:t>6.2 billion</w:t>
      </w:r>
      <w:r w:rsidRPr="00371B08">
        <w:t xml:space="preserve">. The </w:t>
      </w:r>
      <w:r>
        <w:rPr>
          <w:rFonts w:cs="Arial"/>
        </w:rPr>
        <w:t>Transaction</w:t>
      </w:r>
      <w:r w:rsidRPr="00371B08">
        <w:t xml:space="preserve"> is expected to close in the first half of 2019 and is subject to regulatory approvals</w:t>
      </w:r>
      <w:r>
        <w:t xml:space="preserve"> and other customary closing conditions.</w:t>
      </w:r>
    </w:p>
    <w:p w:rsidR="00BC01D7" w:rsidRDefault="008D6F8F" w:rsidP="00FF44BF">
      <w:pPr>
        <w:jc w:val="both"/>
      </w:pPr>
      <w:r>
        <w:t xml:space="preserve">The </w:t>
      </w:r>
      <w:r>
        <w:rPr>
          <w:rFonts w:cs="Arial"/>
        </w:rPr>
        <w:t>Transaction</w:t>
      </w:r>
      <w:r w:rsidRPr="00371B08">
        <w:t xml:space="preserve"> represents a unique opportunity to combine two successful businesses to </w:t>
      </w:r>
      <w:r>
        <w:t xml:space="preserve">create one of the leading global </w:t>
      </w:r>
      <w:r>
        <w:rPr>
          <w:rFonts w:cs="Arial" w:hint="eastAsia"/>
        </w:rPr>
        <w:t>independent</w:t>
      </w:r>
      <w:r w:rsidRPr="00371B08">
        <w:t xml:space="preserve"> automotive components suppliers, with</w:t>
      </w:r>
      <w:r w:rsidRPr="00371B08">
        <w:rPr>
          <w:rFonts w:hint="eastAsia"/>
        </w:rPr>
        <w:t xml:space="preserve"> </w:t>
      </w:r>
      <w:r w:rsidR="000D140C">
        <w:t>combined revenues of EUR 15.2</w:t>
      </w:r>
      <w:r w:rsidR="00292594">
        <w:t xml:space="preserve"> billion (JPY </w:t>
      </w:r>
      <w:r w:rsidR="000D140C" w:rsidRPr="000D140C">
        <w:t>1,975</w:t>
      </w:r>
      <w:r w:rsidR="007C5BB0">
        <w:t xml:space="preserve"> </w:t>
      </w:r>
      <w:r w:rsidRPr="00371B08">
        <w:t>billion</w:t>
      </w:r>
      <w:r w:rsidRPr="00371B08">
        <w:rPr>
          <w:rStyle w:val="Appelnotedebasdep"/>
          <w:lang w:val="en-HK"/>
        </w:rPr>
        <w:footnoteReference w:id="3"/>
      </w:r>
      <w:r w:rsidRPr="00371B08">
        <w:t>). The combination is a decisive step</w:t>
      </w:r>
      <w:bookmarkStart w:id="1" w:name="_Hlk526946381"/>
      <w:r w:rsidRPr="00371B08">
        <w:t xml:space="preserve"> towards both companies’ strategic ambition to become </w:t>
      </w:r>
      <w:r>
        <w:t>a leading globally-diversified tier-one supplier.</w:t>
      </w:r>
      <w:bookmarkEnd w:id="1"/>
    </w:p>
    <w:p w:rsidR="00BC01D7" w:rsidRDefault="00BC01D7">
      <w:pPr>
        <w:jc w:val="both"/>
        <w:rPr>
          <w:rFonts w:cs="Arial"/>
        </w:rPr>
      </w:pPr>
    </w:p>
    <w:p w:rsidR="00BC01D7" w:rsidRPr="00371B08" w:rsidRDefault="008D6F8F" w:rsidP="00FF44BF">
      <w:pPr>
        <w:jc w:val="both"/>
      </w:pPr>
      <w:r w:rsidRPr="00371B08">
        <w:t xml:space="preserve">The combined company will be well positioned to serve its customers </w:t>
      </w:r>
      <w:r>
        <w:t xml:space="preserve">around the world due to its enhanced scale, financial strength and the highly complementary nature of its combined product lines and geographic footprint. </w:t>
      </w:r>
      <w:r w:rsidRPr="00371B08">
        <w:t>The new entity will operate out of nearly 200 facilities and R&amp;D centers across Europe, Japan, the Americas, and Asia Pacific.</w:t>
      </w:r>
    </w:p>
    <w:p w:rsidR="00BC01D7" w:rsidRDefault="00BC01D7">
      <w:pPr>
        <w:jc w:val="both"/>
        <w:rPr>
          <w:rFonts w:cs="Arial"/>
        </w:rPr>
      </w:pPr>
    </w:p>
    <w:p w:rsidR="00E90D6E" w:rsidRDefault="00E90D6E" w:rsidP="00FF44BF">
      <w:pPr>
        <w:spacing w:after="240"/>
        <w:rPr>
          <w:lang w:val="en-HK"/>
        </w:rPr>
      </w:pPr>
    </w:p>
    <w:p w:rsidR="00E90D6E" w:rsidRDefault="00E90D6E" w:rsidP="00FF44BF">
      <w:pPr>
        <w:spacing w:after="240"/>
        <w:rPr>
          <w:lang w:val="en-HK"/>
        </w:rPr>
      </w:pPr>
    </w:p>
    <w:p w:rsidR="00E90D6E" w:rsidRDefault="00E90D6E" w:rsidP="00FF44BF">
      <w:pPr>
        <w:spacing w:after="240"/>
        <w:rPr>
          <w:lang w:val="en-HK"/>
        </w:rPr>
      </w:pPr>
    </w:p>
    <w:p w:rsidR="00E90D6E" w:rsidRDefault="00E90D6E" w:rsidP="00FF44BF">
      <w:pPr>
        <w:spacing w:after="240"/>
        <w:rPr>
          <w:lang w:val="en-HK"/>
        </w:rPr>
      </w:pPr>
    </w:p>
    <w:p w:rsidR="00BC01D7" w:rsidRPr="00FF44BF" w:rsidRDefault="008D6F8F" w:rsidP="00FF44BF">
      <w:pPr>
        <w:spacing w:after="240"/>
        <w:rPr>
          <w:sz w:val="22"/>
        </w:rPr>
      </w:pPr>
      <w:r w:rsidRPr="00371B08">
        <w:rPr>
          <w:lang w:val="en-HK"/>
        </w:rPr>
        <w:t xml:space="preserve">FCA has also </w:t>
      </w:r>
      <w:r>
        <w:rPr>
          <w:rFonts w:cs="Arial"/>
          <w:lang w:val="en-HK"/>
        </w:rPr>
        <w:t>agreed to</w:t>
      </w:r>
      <w:r w:rsidRPr="00371B08">
        <w:rPr>
          <w:lang w:val="en-HK"/>
        </w:rPr>
        <w:t xml:space="preserve"> a multi-year Supply Agreement that will further strengthen </w:t>
      </w:r>
      <w:r>
        <w:rPr>
          <w:lang w:val="en-HK"/>
        </w:rPr>
        <w:t xml:space="preserve">a mutually beneficial relationship for both </w:t>
      </w:r>
      <w:proofErr w:type="spellStart"/>
      <w:r w:rsidRPr="00371B08">
        <w:rPr>
          <w:lang w:val="en-HK"/>
        </w:rPr>
        <w:t>Magneti</w:t>
      </w:r>
      <w:proofErr w:type="spellEnd"/>
      <w:r w:rsidRPr="00371B08">
        <w:rPr>
          <w:lang w:val="en-HK"/>
        </w:rPr>
        <w:t xml:space="preserve"> </w:t>
      </w:r>
      <w:proofErr w:type="spellStart"/>
      <w:r w:rsidRPr="00371B08">
        <w:rPr>
          <w:lang w:val="en-HK"/>
        </w:rPr>
        <w:t>Marelli</w:t>
      </w:r>
      <w:proofErr w:type="spellEnd"/>
      <w:r w:rsidRPr="00371B08">
        <w:rPr>
          <w:lang w:val="en-HK"/>
        </w:rPr>
        <w:t xml:space="preserve"> and FCA’s expanding model range</w:t>
      </w:r>
      <w:r>
        <w:rPr>
          <w:rFonts w:cs="Arial"/>
          <w:lang w:val="en-HK"/>
        </w:rPr>
        <w:t xml:space="preserve"> and </w:t>
      </w:r>
      <w:r>
        <w:rPr>
          <w:rFonts w:cs="Arial"/>
        </w:rPr>
        <w:t xml:space="preserve">which will sustain </w:t>
      </w:r>
      <w:proofErr w:type="spellStart"/>
      <w:r>
        <w:rPr>
          <w:rFonts w:cs="Arial"/>
        </w:rPr>
        <w:t>Magneti</w:t>
      </w:r>
      <w:proofErr w:type="spellEnd"/>
      <w:r>
        <w:rPr>
          <w:rFonts w:cs="Arial"/>
        </w:rPr>
        <w:t xml:space="preserve"> </w:t>
      </w:r>
      <w:proofErr w:type="spellStart"/>
      <w:r>
        <w:rPr>
          <w:rFonts w:cs="Arial"/>
        </w:rPr>
        <w:t>Marelli's</w:t>
      </w:r>
      <w:proofErr w:type="spellEnd"/>
      <w:r>
        <w:rPr>
          <w:rFonts w:cs="Arial"/>
        </w:rPr>
        <w:t xml:space="preserve"> Italian business operations, positioning it strongly for continued growth and success in the future</w:t>
      </w:r>
      <w:r w:rsidRPr="00FF44BF">
        <w:t>.</w:t>
      </w:r>
    </w:p>
    <w:p w:rsidR="00BC01D7" w:rsidRPr="00371B08" w:rsidRDefault="008D6F8F" w:rsidP="00FF44BF">
      <w:pPr>
        <w:jc w:val="both"/>
        <w:rPr>
          <w:lang w:val="en-HK"/>
        </w:rPr>
      </w:pPr>
      <w:r w:rsidRPr="00371B08">
        <w:rPr>
          <w:lang w:val="en-HK"/>
        </w:rPr>
        <w:t xml:space="preserve">The combined company will be led by Beda </w:t>
      </w:r>
      <w:proofErr w:type="spellStart"/>
      <w:r w:rsidRPr="00371B08">
        <w:rPr>
          <w:lang w:val="en-HK"/>
        </w:rPr>
        <w:t>Bolzenius</w:t>
      </w:r>
      <w:proofErr w:type="spellEnd"/>
      <w:r w:rsidRPr="00371B08">
        <w:rPr>
          <w:lang w:val="en-HK"/>
        </w:rPr>
        <w:t xml:space="preserve">, currently CEO of Calsonic </w:t>
      </w:r>
      <w:proofErr w:type="spellStart"/>
      <w:r w:rsidRPr="00371B08">
        <w:rPr>
          <w:lang w:val="en-HK"/>
        </w:rPr>
        <w:t>Kansei</w:t>
      </w:r>
      <w:proofErr w:type="spellEnd"/>
      <w:r>
        <w:rPr>
          <w:rFonts w:cs="Arial"/>
          <w:lang w:val="en-HK"/>
        </w:rPr>
        <w:t>, based in Japan.</w:t>
      </w:r>
      <w:r w:rsidRPr="00371B08">
        <w:rPr>
          <w:lang w:val="en-HK"/>
        </w:rPr>
        <w:t xml:space="preserve"> </w:t>
      </w:r>
      <w:proofErr w:type="spellStart"/>
      <w:r w:rsidRPr="00371B08">
        <w:rPr>
          <w:lang w:val="en-HK"/>
        </w:rPr>
        <w:t>Ermanno</w:t>
      </w:r>
      <w:proofErr w:type="spellEnd"/>
      <w:r w:rsidRPr="00371B08">
        <w:rPr>
          <w:lang w:val="en-HK"/>
        </w:rPr>
        <w:t xml:space="preserve"> Ferrari, CEO of </w:t>
      </w:r>
      <w:proofErr w:type="spellStart"/>
      <w:r w:rsidRPr="00371B08">
        <w:rPr>
          <w:lang w:val="en-HK"/>
        </w:rPr>
        <w:t>Magneti</w:t>
      </w:r>
      <w:proofErr w:type="spellEnd"/>
      <w:r w:rsidRPr="00371B08">
        <w:rPr>
          <w:lang w:val="en-HK"/>
        </w:rPr>
        <w:t xml:space="preserve"> </w:t>
      </w:r>
      <w:proofErr w:type="spellStart"/>
      <w:r w:rsidRPr="00371B08">
        <w:rPr>
          <w:lang w:val="en-HK"/>
        </w:rPr>
        <w:t>Marelli</w:t>
      </w:r>
      <w:proofErr w:type="spellEnd"/>
      <w:r w:rsidRPr="00371B08">
        <w:rPr>
          <w:lang w:val="en-HK"/>
        </w:rPr>
        <w:t xml:space="preserve">, will join the </w:t>
      </w:r>
      <w:proofErr w:type="spellStart"/>
      <w:r w:rsidRPr="00371B08">
        <w:rPr>
          <w:lang w:val="en-HK"/>
        </w:rPr>
        <w:t>Magneti</w:t>
      </w:r>
      <w:proofErr w:type="spellEnd"/>
      <w:r w:rsidRPr="00371B08">
        <w:rPr>
          <w:lang w:val="en-HK"/>
        </w:rPr>
        <w:t xml:space="preserve"> </w:t>
      </w:r>
      <w:proofErr w:type="spellStart"/>
      <w:r w:rsidRPr="00371B08">
        <w:rPr>
          <w:lang w:val="en-HK"/>
        </w:rPr>
        <w:t>Marelli</w:t>
      </w:r>
      <w:proofErr w:type="spellEnd"/>
      <w:r w:rsidRPr="00371B08">
        <w:rPr>
          <w:lang w:val="en-HK"/>
        </w:rPr>
        <w:t xml:space="preserve"> </w:t>
      </w:r>
      <w:r w:rsidRPr="00371B08">
        <w:rPr>
          <w:rFonts w:hint="eastAsia"/>
          <w:lang w:val="en-HK"/>
        </w:rPr>
        <w:t>CK Holdings</w:t>
      </w:r>
      <w:r w:rsidRPr="00371B08">
        <w:rPr>
          <w:lang w:val="en-HK"/>
        </w:rPr>
        <w:t>* board.</w:t>
      </w:r>
    </w:p>
    <w:p w:rsidR="00BC01D7" w:rsidRDefault="00BC01D7">
      <w:pPr>
        <w:jc w:val="both"/>
        <w:rPr>
          <w:rFonts w:cs="Arial"/>
          <w:lang w:val="en-HK"/>
        </w:rPr>
      </w:pPr>
    </w:p>
    <w:p w:rsidR="00BC01D7" w:rsidRDefault="008D6F8F" w:rsidP="00FF44BF">
      <w:pPr>
        <w:jc w:val="both"/>
        <w:rPr>
          <w:color w:val="000000" w:themeColor="text1"/>
          <w:lang w:val="en-HK"/>
        </w:rPr>
      </w:pPr>
      <w:r>
        <w:rPr>
          <w:color w:val="000000" w:themeColor="text1"/>
          <w:lang w:val="en-HK"/>
        </w:rPr>
        <w:t xml:space="preserve">Commenting on the transaction, </w:t>
      </w:r>
      <w:r>
        <w:rPr>
          <w:b/>
          <w:color w:val="000000" w:themeColor="text1"/>
          <w:lang w:val="en-HK"/>
        </w:rPr>
        <w:t>Mike Manley</w:t>
      </w:r>
      <w:r>
        <w:rPr>
          <w:color w:val="000000" w:themeColor="text1"/>
          <w:lang w:val="en-HK"/>
        </w:rPr>
        <w:t xml:space="preserve">, </w:t>
      </w:r>
      <w:r>
        <w:rPr>
          <w:b/>
          <w:color w:val="000000" w:themeColor="text1"/>
          <w:lang w:val="en-HK"/>
        </w:rPr>
        <w:t>CEO of FCA</w:t>
      </w:r>
      <w:r>
        <w:rPr>
          <w:rFonts w:cs="Arial"/>
          <w:b/>
          <w:color w:val="000000" w:themeColor="text1"/>
          <w:lang w:val="en-HK"/>
        </w:rPr>
        <w:t>,</w:t>
      </w:r>
      <w:r>
        <w:rPr>
          <w:color w:val="000000" w:themeColor="text1"/>
          <w:lang w:val="en-HK"/>
        </w:rPr>
        <w:t xml:space="preserve"> said: “Having carefully examined a range of options to enable </w:t>
      </w:r>
      <w:proofErr w:type="spellStart"/>
      <w:r>
        <w:t>Magneti</w:t>
      </w:r>
      <w:proofErr w:type="spellEnd"/>
      <w:r>
        <w:t xml:space="preserve"> </w:t>
      </w:r>
      <w:proofErr w:type="spellStart"/>
      <w:r>
        <w:t>Marelli</w:t>
      </w:r>
      <w:proofErr w:type="spellEnd"/>
      <w:r>
        <w:rPr>
          <w:color w:val="000000" w:themeColor="text1"/>
          <w:lang w:val="en-HK"/>
        </w:rPr>
        <w:t xml:space="preserve"> to express its full potential in the next phase of its development, this combination with Calsonic </w:t>
      </w:r>
      <w:proofErr w:type="spellStart"/>
      <w:r>
        <w:rPr>
          <w:color w:val="000000" w:themeColor="text1"/>
          <w:lang w:val="en-HK"/>
        </w:rPr>
        <w:t>Kansei</w:t>
      </w:r>
      <w:proofErr w:type="spellEnd"/>
      <w:r>
        <w:rPr>
          <w:color w:val="000000" w:themeColor="text1"/>
          <w:lang w:val="en-HK"/>
        </w:rPr>
        <w:t xml:space="preserve"> has emerged as an ideal opportunity to accelerate </w:t>
      </w:r>
      <w:proofErr w:type="spellStart"/>
      <w:r>
        <w:rPr>
          <w:color w:val="000000" w:themeColor="text1"/>
          <w:lang w:val="en-HK"/>
        </w:rPr>
        <w:t>Magneti</w:t>
      </w:r>
      <w:proofErr w:type="spellEnd"/>
      <w:r>
        <w:rPr>
          <w:color w:val="000000" w:themeColor="text1"/>
          <w:lang w:val="en-HK"/>
        </w:rPr>
        <w:t xml:space="preserve"> </w:t>
      </w:r>
      <w:proofErr w:type="spellStart"/>
      <w:r>
        <w:rPr>
          <w:color w:val="000000" w:themeColor="text1"/>
          <w:lang w:val="en-HK"/>
        </w:rPr>
        <w:t>Marelli’s</w:t>
      </w:r>
      <w:proofErr w:type="spellEnd"/>
      <w:r>
        <w:rPr>
          <w:color w:val="000000" w:themeColor="text1"/>
          <w:lang w:val="en-HK"/>
        </w:rPr>
        <w:t xml:space="preserve"> future growth for the benefit of its customers and its outstanding people. The combined business will continue to be among FCA’s most important business partners and we would like to see that relationship grow even further in the future. The </w:t>
      </w:r>
      <w:r>
        <w:rPr>
          <w:rFonts w:cs="Arial"/>
          <w:color w:val="000000" w:themeColor="text1"/>
          <w:lang w:val="en-HK"/>
        </w:rPr>
        <w:t>transaction</w:t>
      </w:r>
      <w:r>
        <w:rPr>
          <w:color w:val="000000" w:themeColor="text1"/>
          <w:lang w:val="en-HK"/>
        </w:rPr>
        <w:t xml:space="preserve"> also recognises the full strategic value of </w:t>
      </w:r>
      <w:proofErr w:type="spellStart"/>
      <w:r>
        <w:rPr>
          <w:color w:val="000000" w:themeColor="text1"/>
          <w:lang w:val="en-HK"/>
        </w:rPr>
        <w:t>Magneti</w:t>
      </w:r>
      <w:proofErr w:type="spellEnd"/>
      <w:r>
        <w:rPr>
          <w:color w:val="000000" w:themeColor="text1"/>
          <w:lang w:val="en-HK"/>
        </w:rPr>
        <w:t xml:space="preserve"> </w:t>
      </w:r>
      <w:proofErr w:type="spellStart"/>
      <w:r>
        <w:rPr>
          <w:color w:val="000000" w:themeColor="text1"/>
          <w:lang w:val="en-HK"/>
        </w:rPr>
        <w:t>Marelli</w:t>
      </w:r>
      <w:proofErr w:type="spellEnd"/>
      <w:r>
        <w:rPr>
          <w:color w:val="000000" w:themeColor="text1"/>
          <w:lang w:val="en-HK"/>
        </w:rPr>
        <w:t xml:space="preserve"> and is another important step in our relentless focus on value creation.”</w:t>
      </w:r>
    </w:p>
    <w:p w:rsidR="00BC01D7" w:rsidRDefault="00BC01D7">
      <w:pPr>
        <w:jc w:val="both"/>
        <w:rPr>
          <w:rFonts w:cs="Arial"/>
          <w:color w:val="000000" w:themeColor="text1"/>
          <w:lang w:val="en-HK"/>
        </w:rPr>
      </w:pPr>
    </w:p>
    <w:p w:rsidR="00BC01D7" w:rsidRDefault="008D6F8F" w:rsidP="00FF44BF">
      <w:pPr>
        <w:jc w:val="both"/>
        <w:rPr>
          <w:color w:val="000000" w:themeColor="text1"/>
          <w:lang w:val="en-HK"/>
        </w:rPr>
      </w:pPr>
      <w:r>
        <w:rPr>
          <w:b/>
          <w:color w:val="000000" w:themeColor="text1"/>
          <w:lang w:val="en-HK"/>
        </w:rPr>
        <w:t xml:space="preserve">Beda </w:t>
      </w:r>
      <w:proofErr w:type="spellStart"/>
      <w:r>
        <w:rPr>
          <w:b/>
          <w:color w:val="000000" w:themeColor="text1"/>
          <w:lang w:val="en-HK"/>
        </w:rPr>
        <w:t>Bolzenius</w:t>
      </w:r>
      <w:proofErr w:type="spellEnd"/>
      <w:r>
        <w:rPr>
          <w:b/>
          <w:color w:val="000000" w:themeColor="text1"/>
          <w:lang w:val="en-HK"/>
        </w:rPr>
        <w:t xml:space="preserve">, CEO of Calsonic </w:t>
      </w:r>
      <w:proofErr w:type="spellStart"/>
      <w:r>
        <w:rPr>
          <w:b/>
          <w:color w:val="000000" w:themeColor="text1"/>
          <w:lang w:val="en-HK"/>
        </w:rPr>
        <w:t>Kansei</w:t>
      </w:r>
      <w:proofErr w:type="spellEnd"/>
      <w:r>
        <w:rPr>
          <w:rFonts w:cs="Arial"/>
          <w:b/>
          <w:color w:val="000000" w:themeColor="text1"/>
          <w:lang w:val="en-HK"/>
        </w:rPr>
        <w:t>,</w:t>
      </w:r>
      <w:r>
        <w:rPr>
          <w:b/>
          <w:color w:val="000000" w:themeColor="text1"/>
          <w:lang w:val="en-HK"/>
        </w:rPr>
        <w:t xml:space="preserve"> </w:t>
      </w:r>
      <w:r>
        <w:rPr>
          <w:color w:val="000000" w:themeColor="text1"/>
          <w:lang w:val="en-HK"/>
        </w:rPr>
        <w:t>said</w:t>
      </w:r>
      <w:r>
        <w:rPr>
          <w:rFonts w:cs="Arial"/>
          <w:color w:val="000000" w:themeColor="text1"/>
          <w:lang w:val="en-HK"/>
        </w:rPr>
        <w:t>:</w:t>
      </w:r>
      <w:r>
        <w:rPr>
          <w:color w:val="000000" w:themeColor="text1"/>
          <w:lang w:val="en-HK"/>
        </w:rPr>
        <w:t xml:space="preserve"> “Our industry has gone through fierce change in recent years and the phase to come will be even more dynamic. It is exciting to form a strong platform for </w:t>
      </w:r>
      <w:r>
        <w:t xml:space="preserve">Calsonic </w:t>
      </w:r>
      <w:proofErr w:type="spellStart"/>
      <w:r>
        <w:t>Kansei</w:t>
      </w:r>
      <w:proofErr w:type="spellEnd"/>
      <w:r>
        <w:rPr>
          <w:color w:val="000000" w:themeColor="text1"/>
          <w:lang w:val="en-HK"/>
        </w:rPr>
        <w:t xml:space="preserve"> and </w:t>
      </w:r>
      <w:proofErr w:type="spellStart"/>
      <w:r>
        <w:t>Magneti</w:t>
      </w:r>
      <w:proofErr w:type="spellEnd"/>
      <w:r>
        <w:t xml:space="preserve"> </w:t>
      </w:r>
      <w:proofErr w:type="spellStart"/>
      <w:r>
        <w:t>Marelli</w:t>
      </w:r>
      <w:proofErr w:type="spellEnd"/>
      <w:r>
        <w:rPr>
          <w:color w:val="000000" w:themeColor="text1"/>
          <w:lang w:val="en-HK"/>
        </w:rPr>
        <w:t xml:space="preserve"> to work together and create a competitive automotive supplier which is extremely well placed among the global Top Ten. Together, we will benefit from complementary geographic footprints and product lines, while our respective customers will benefit from an increased investment in people, processes and innovative new products.”</w:t>
      </w:r>
    </w:p>
    <w:p w:rsidR="00BC01D7" w:rsidRDefault="00BC01D7">
      <w:pPr>
        <w:jc w:val="both"/>
        <w:rPr>
          <w:rFonts w:cs="Arial"/>
          <w:color w:val="000000" w:themeColor="text1"/>
          <w:lang w:val="en-HK"/>
        </w:rPr>
      </w:pPr>
    </w:p>
    <w:p w:rsidR="00BC01D7" w:rsidRDefault="008D6F8F" w:rsidP="00FF44BF">
      <w:pPr>
        <w:jc w:val="both"/>
        <w:rPr>
          <w:color w:val="000000" w:themeColor="text1"/>
        </w:rPr>
      </w:pPr>
      <w:proofErr w:type="spellStart"/>
      <w:r>
        <w:rPr>
          <w:b/>
          <w:color w:val="000000" w:themeColor="text1"/>
        </w:rPr>
        <w:t>Ermanno</w:t>
      </w:r>
      <w:proofErr w:type="spellEnd"/>
      <w:r>
        <w:rPr>
          <w:b/>
          <w:color w:val="000000" w:themeColor="text1"/>
        </w:rPr>
        <w:t xml:space="preserve"> Ferrari, CEO of </w:t>
      </w:r>
      <w:proofErr w:type="spellStart"/>
      <w:r>
        <w:rPr>
          <w:b/>
          <w:color w:val="000000" w:themeColor="text1"/>
        </w:rPr>
        <w:t>Magneti</w:t>
      </w:r>
      <w:proofErr w:type="spellEnd"/>
      <w:r>
        <w:rPr>
          <w:b/>
          <w:color w:val="000000" w:themeColor="text1"/>
        </w:rPr>
        <w:t xml:space="preserve"> </w:t>
      </w:r>
      <w:proofErr w:type="spellStart"/>
      <w:r>
        <w:rPr>
          <w:b/>
          <w:color w:val="000000" w:themeColor="text1"/>
        </w:rPr>
        <w:t>Marelli</w:t>
      </w:r>
      <w:proofErr w:type="spellEnd"/>
      <w:r>
        <w:rPr>
          <w:rFonts w:cs="Arial"/>
          <w:b/>
          <w:color w:val="000000" w:themeColor="text1"/>
        </w:rPr>
        <w:t>,</w:t>
      </w:r>
      <w:r>
        <w:rPr>
          <w:color w:val="000000" w:themeColor="text1"/>
        </w:rPr>
        <w:t xml:space="preserve"> said</w:t>
      </w:r>
      <w:r>
        <w:rPr>
          <w:rFonts w:cs="Arial"/>
          <w:color w:val="000000" w:themeColor="text1"/>
        </w:rPr>
        <w:t>:</w:t>
      </w:r>
      <w:r>
        <w:rPr>
          <w:color w:val="000000" w:themeColor="text1"/>
        </w:rPr>
        <w:t xml:space="preserve"> “This is a transformational day for both </w:t>
      </w:r>
      <w:proofErr w:type="spellStart"/>
      <w:r>
        <w:rPr>
          <w:color w:val="000000" w:themeColor="text1"/>
        </w:rPr>
        <w:t>Magneti</w:t>
      </w:r>
      <w:proofErr w:type="spellEnd"/>
      <w:r>
        <w:rPr>
          <w:color w:val="000000" w:themeColor="text1"/>
        </w:rPr>
        <w:t xml:space="preserve"> </w:t>
      </w:r>
      <w:proofErr w:type="spellStart"/>
      <w:r>
        <w:rPr>
          <w:color w:val="000000" w:themeColor="text1"/>
        </w:rPr>
        <w:t>Marelli</w:t>
      </w:r>
      <w:proofErr w:type="spellEnd"/>
      <w:r>
        <w:rPr>
          <w:color w:val="000000" w:themeColor="text1"/>
        </w:rPr>
        <w:t xml:space="preserve"> and Calsonic </w:t>
      </w:r>
      <w:proofErr w:type="spellStart"/>
      <w:r>
        <w:rPr>
          <w:color w:val="000000" w:themeColor="text1"/>
        </w:rPr>
        <w:t>Kansei</w:t>
      </w:r>
      <w:proofErr w:type="spellEnd"/>
      <w:r>
        <w:rPr>
          <w:color w:val="000000" w:themeColor="text1"/>
        </w:rPr>
        <w:t xml:space="preserve">, creating as it does a global business of exceptional range, reach, </w:t>
      </w:r>
      <w:proofErr w:type="gramStart"/>
      <w:r>
        <w:rPr>
          <w:color w:val="000000" w:themeColor="text1"/>
        </w:rPr>
        <w:t>expertise</w:t>
      </w:r>
      <w:proofErr w:type="gramEnd"/>
      <w:r>
        <w:rPr>
          <w:color w:val="000000" w:themeColor="text1"/>
        </w:rPr>
        <w:t xml:space="preserve"> and future prospects. This is a moment of great opportunity for all our people to be part of a secure, growing and independent company of considerable scale that can look to the future with energy, ambition and confidence."</w:t>
      </w:r>
    </w:p>
    <w:p w:rsidR="00BC01D7" w:rsidRPr="00FF44BF" w:rsidRDefault="00BC01D7" w:rsidP="00FF44BF">
      <w:pPr>
        <w:jc w:val="both"/>
        <w:rPr>
          <w:rFonts w:asciiTheme="minorHAnsi" w:hAnsiTheme="minorHAnsi"/>
          <w:sz w:val="24"/>
        </w:rPr>
      </w:pPr>
    </w:p>
    <w:p w:rsidR="00BC01D7" w:rsidRDefault="00BC01D7">
      <w:pPr>
        <w:jc w:val="both"/>
        <w:rPr>
          <w:rFonts w:asciiTheme="minorHAnsi" w:hAnsiTheme="minorHAnsi" w:cstheme="minorHAnsi"/>
          <w:sz w:val="24"/>
          <w:szCs w:val="24"/>
        </w:rPr>
      </w:pPr>
    </w:p>
    <w:p w:rsidR="00BC01D7" w:rsidRDefault="008D6F8F">
      <w:pPr>
        <w:pStyle w:val="01TEXT"/>
        <w:jc w:val="both"/>
        <w:rPr>
          <w:rFonts w:asciiTheme="minorHAnsi" w:hAnsiTheme="minorHAnsi" w:cstheme="minorHAnsi"/>
          <w:sz w:val="24"/>
          <w:szCs w:val="24"/>
        </w:rPr>
      </w:pPr>
      <w:r>
        <w:rPr>
          <w:rFonts w:cs="Arial"/>
          <w:color w:val="000000" w:themeColor="text1"/>
          <w:lang w:val="en-HK"/>
        </w:rPr>
        <w:t>London, 22 October 2018</w:t>
      </w:r>
    </w:p>
    <w:p w:rsidR="00BC01D7" w:rsidRPr="00FF44BF" w:rsidRDefault="00BC01D7" w:rsidP="00FF44BF">
      <w:pPr>
        <w:pStyle w:val="01TEXT"/>
        <w:jc w:val="both"/>
        <w:rPr>
          <w:rFonts w:asciiTheme="minorHAnsi" w:hAnsiTheme="minorHAnsi"/>
          <w:sz w:val="24"/>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E90D6E" w:rsidRDefault="00E90D6E" w:rsidP="00FF44BF">
      <w:pPr>
        <w:jc w:val="both"/>
        <w:rPr>
          <w:b/>
          <w:u w:val="single"/>
          <w:lang w:val="en-HK"/>
        </w:rPr>
      </w:pPr>
    </w:p>
    <w:p w:rsidR="00BC01D7" w:rsidRDefault="008D6F8F" w:rsidP="00FF44BF">
      <w:pPr>
        <w:jc w:val="both"/>
        <w:rPr>
          <w:b/>
          <w:u w:val="single"/>
          <w:lang w:val="en-HK"/>
        </w:rPr>
      </w:pPr>
      <w:r>
        <w:rPr>
          <w:b/>
          <w:u w:val="single"/>
          <w:lang w:val="en-HK"/>
        </w:rPr>
        <w:t xml:space="preserve">About Calsonic </w:t>
      </w:r>
      <w:proofErr w:type="spellStart"/>
      <w:r>
        <w:rPr>
          <w:b/>
          <w:u w:val="single"/>
          <w:lang w:val="en-HK"/>
        </w:rPr>
        <w:t>Kansei</w:t>
      </w:r>
      <w:proofErr w:type="spellEnd"/>
      <w:r>
        <w:rPr>
          <w:b/>
          <w:u w:val="single"/>
          <w:lang w:val="en-HK"/>
        </w:rPr>
        <w:t xml:space="preserve"> </w:t>
      </w:r>
    </w:p>
    <w:p w:rsidR="00BC01D7" w:rsidRDefault="008D6F8F" w:rsidP="00FF44BF">
      <w:pPr>
        <w:jc w:val="both"/>
        <w:rPr>
          <w:b/>
          <w:u w:val="single"/>
          <w:lang w:val="en-HK"/>
        </w:rPr>
      </w:pPr>
      <w:r>
        <w:t xml:space="preserve">Calsonic </w:t>
      </w:r>
      <w:proofErr w:type="spellStart"/>
      <w:r>
        <w:t>Kansei</w:t>
      </w:r>
      <w:proofErr w:type="spellEnd"/>
      <w:r>
        <w:rPr>
          <w:lang w:val="en-HK"/>
        </w:rPr>
        <w:t xml:space="preserve"> is a global manufacturer of a comprehensive product line of auto parts specializing in thermal products, exhaust systems, interiors and electronics. A wholly owned portfolio company of KKR, Calsonic </w:t>
      </w:r>
      <w:proofErr w:type="spellStart"/>
      <w:r>
        <w:rPr>
          <w:lang w:val="en-HK"/>
        </w:rPr>
        <w:t>Kansei</w:t>
      </w:r>
      <w:proofErr w:type="spellEnd"/>
      <w:r>
        <w:rPr>
          <w:lang w:val="en-HK"/>
        </w:rPr>
        <w:t xml:space="preserve"> is headquartered in </w:t>
      </w:r>
      <w:r>
        <w:rPr>
          <w:rFonts w:cs="Arial"/>
          <w:lang w:val="en-HK"/>
        </w:rPr>
        <w:t xml:space="preserve">Saitama, </w:t>
      </w:r>
      <w:r>
        <w:rPr>
          <w:lang w:val="en-HK"/>
        </w:rPr>
        <w:t>Japan and has recently celebrated its 80th anniversary. It delivered consolidated revenues of EUR 7.7 billion (or JPY 998 billion</w:t>
      </w:r>
      <w:r>
        <w:rPr>
          <w:vertAlign w:val="superscript"/>
        </w:rPr>
        <w:t>1</w:t>
      </w:r>
      <w:r>
        <w:rPr>
          <w:lang w:val="en-HK"/>
        </w:rPr>
        <w:t>) for fiscal year 2017, which ended March 2018.</w:t>
      </w:r>
    </w:p>
    <w:p w:rsidR="008E7DBE" w:rsidRDefault="008E7DBE">
      <w:pPr>
        <w:jc w:val="both"/>
        <w:rPr>
          <w:rFonts w:cs="Arial"/>
          <w:lang w:val="en-HK"/>
        </w:rPr>
      </w:pPr>
    </w:p>
    <w:p w:rsidR="00BC01D7" w:rsidRDefault="008D6F8F" w:rsidP="00FF44BF">
      <w:pPr>
        <w:jc w:val="both"/>
        <w:rPr>
          <w:lang w:val="en-HK"/>
        </w:rPr>
      </w:pPr>
      <w:r>
        <w:rPr>
          <w:lang w:val="en-HK"/>
        </w:rPr>
        <w:t xml:space="preserve">For additional information about Calsonic </w:t>
      </w:r>
      <w:proofErr w:type="spellStart"/>
      <w:r>
        <w:rPr>
          <w:lang w:val="en-HK"/>
        </w:rPr>
        <w:t>Kansei</w:t>
      </w:r>
      <w:proofErr w:type="spellEnd"/>
      <w:r>
        <w:rPr>
          <w:lang w:val="en-HK"/>
        </w:rPr>
        <w:t xml:space="preserve"> Corporation, please visit Calsonic </w:t>
      </w:r>
      <w:proofErr w:type="spellStart"/>
      <w:r>
        <w:rPr>
          <w:lang w:val="en-HK"/>
        </w:rPr>
        <w:t>Kansei’s</w:t>
      </w:r>
      <w:proofErr w:type="spellEnd"/>
      <w:r>
        <w:rPr>
          <w:lang w:val="en-HK"/>
        </w:rPr>
        <w:t xml:space="preserve"> website at </w:t>
      </w:r>
      <w:hyperlink r:id="rId10" w:history="1">
        <w:r>
          <w:rPr>
            <w:rStyle w:val="Lienhypertexte"/>
            <w:lang w:val="en-HK"/>
          </w:rPr>
          <w:t>www.calsonickansei.co.jp/english/index.html</w:t>
        </w:r>
      </w:hyperlink>
      <w:r>
        <w:rPr>
          <w:lang w:val="en-HK"/>
        </w:rPr>
        <w:t xml:space="preserve">  </w:t>
      </w:r>
    </w:p>
    <w:p w:rsidR="00BC01D7" w:rsidRDefault="00BC01D7" w:rsidP="00FF44BF">
      <w:pPr>
        <w:jc w:val="both"/>
        <w:rPr>
          <w:b/>
          <w:u w:val="single"/>
          <w:lang w:val="en-HK"/>
        </w:rPr>
      </w:pPr>
    </w:p>
    <w:p w:rsidR="00BC01D7" w:rsidRDefault="008D6F8F" w:rsidP="00FF44BF">
      <w:pPr>
        <w:jc w:val="both"/>
        <w:rPr>
          <w:b/>
          <w:u w:val="single"/>
          <w:lang w:val="en-HK"/>
        </w:rPr>
      </w:pPr>
      <w:r>
        <w:rPr>
          <w:b/>
          <w:u w:val="single"/>
          <w:lang w:val="en-HK"/>
        </w:rPr>
        <w:t xml:space="preserve">About </w:t>
      </w:r>
      <w:proofErr w:type="spellStart"/>
      <w:r>
        <w:rPr>
          <w:b/>
          <w:u w:val="single"/>
          <w:lang w:val="en-HK"/>
        </w:rPr>
        <w:t>Magneti</w:t>
      </w:r>
      <w:proofErr w:type="spellEnd"/>
      <w:r>
        <w:rPr>
          <w:b/>
          <w:u w:val="single"/>
          <w:lang w:val="en-HK"/>
        </w:rPr>
        <w:t xml:space="preserve"> </w:t>
      </w:r>
      <w:proofErr w:type="spellStart"/>
      <w:r>
        <w:rPr>
          <w:b/>
          <w:u w:val="single"/>
          <w:lang w:val="en-HK"/>
        </w:rPr>
        <w:t>Marelli</w:t>
      </w:r>
      <w:proofErr w:type="spellEnd"/>
    </w:p>
    <w:p w:rsidR="00BC01D7" w:rsidRPr="00FF44BF" w:rsidRDefault="008D6F8F" w:rsidP="00FF44BF">
      <w:pPr>
        <w:jc w:val="both"/>
      </w:pPr>
      <w:bookmarkStart w:id="2" w:name="_Hlk526878467"/>
      <w:proofErr w:type="spellStart"/>
      <w:r>
        <w:t>Magneti</w:t>
      </w:r>
      <w:proofErr w:type="spellEnd"/>
      <w:r>
        <w:t xml:space="preserve"> </w:t>
      </w:r>
      <w:proofErr w:type="spellStart"/>
      <w:r>
        <w:t>Marelli</w:t>
      </w:r>
      <w:proofErr w:type="spellEnd"/>
      <w:r w:rsidRPr="00FF44BF">
        <w:t xml:space="preserve"> is a leading global automotive comp</w:t>
      </w:r>
      <w:r w:rsidR="00F001B6" w:rsidRPr="00FF44BF">
        <w:t>o</w:t>
      </w:r>
      <w:r w:rsidRPr="00FF44BF">
        <w:t xml:space="preserve">nents manufacturer founded in 1919 and headquartered in </w:t>
      </w:r>
      <w:proofErr w:type="spellStart"/>
      <w:r>
        <w:rPr>
          <w:rFonts w:cs="Arial"/>
        </w:rPr>
        <w:t>Corbetta</w:t>
      </w:r>
      <w:proofErr w:type="spellEnd"/>
      <w:r>
        <w:rPr>
          <w:rFonts w:cs="Arial"/>
        </w:rPr>
        <w:t xml:space="preserve">, </w:t>
      </w:r>
      <w:r w:rsidRPr="00FF44BF">
        <w:t xml:space="preserve">Milan. It specializes in lighting, powertrains, electronics, exhausts, suspensions, shock absorbers, and motorsports. </w:t>
      </w:r>
      <w:r>
        <w:t xml:space="preserve">The company has been </w:t>
      </w:r>
      <w:r w:rsidRPr="00FF44BF">
        <w:t>a subsidiary of FCA a</w:t>
      </w:r>
      <w:r>
        <w:t xml:space="preserve">nd its predecessor companies since </w:t>
      </w:r>
      <w:r w:rsidRPr="00FF44BF">
        <w:t>1967. Total revenues for 2017 were EUR 8.2 billion (or JPY 1,066 billion</w:t>
      </w:r>
      <w:r w:rsidRPr="00BF48B3">
        <w:rPr>
          <w:vertAlign w:val="superscript"/>
        </w:rPr>
        <w:t>1</w:t>
      </w:r>
      <w:r w:rsidRPr="00FF44BF">
        <w:t xml:space="preserve">). </w:t>
      </w:r>
    </w:p>
    <w:p w:rsidR="00F001B6" w:rsidRPr="00FF44BF" w:rsidRDefault="00F001B6" w:rsidP="00FF44BF">
      <w:pPr>
        <w:jc w:val="both"/>
      </w:pPr>
    </w:p>
    <w:bookmarkEnd w:id="2"/>
    <w:p w:rsidR="00CF4402" w:rsidRDefault="00CF4402" w:rsidP="00CF4402">
      <w:pPr>
        <w:rPr>
          <w:rFonts w:cs="Arial"/>
          <w:b/>
          <w:u w:val="single"/>
          <w:lang w:val="en-HK"/>
        </w:rPr>
      </w:pPr>
      <w:r w:rsidRPr="000144C2">
        <w:rPr>
          <w:rFonts w:cs="Arial"/>
          <w:b/>
          <w:u w:val="single"/>
          <w:lang w:val="en-HK"/>
        </w:rPr>
        <w:t>Contact details</w:t>
      </w:r>
    </w:p>
    <w:p w:rsidR="00D154E4" w:rsidRDefault="00D154E4" w:rsidP="00CF4402">
      <w:pPr>
        <w:rPr>
          <w:rFonts w:cs="Arial"/>
          <w:b/>
          <w:lang w:val="en-HK"/>
        </w:rPr>
      </w:pPr>
      <w:r>
        <w:rPr>
          <w:rFonts w:cs="Arial"/>
          <w:b/>
          <w:lang w:val="en-HK"/>
        </w:rPr>
        <w:t xml:space="preserve">For FCA and </w:t>
      </w:r>
      <w:proofErr w:type="spellStart"/>
      <w:r>
        <w:rPr>
          <w:rFonts w:cs="Arial"/>
          <w:b/>
          <w:lang w:val="en-HK"/>
        </w:rPr>
        <w:t>Magneti</w:t>
      </w:r>
      <w:proofErr w:type="spellEnd"/>
      <w:r>
        <w:rPr>
          <w:rFonts w:cs="Arial"/>
          <w:b/>
          <w:lang w:val="en-HK"/>
        </w:rPr>
        <w:t xml:space="preserve"> </w:t>
      </w:r>
      <w:proofErr w:type="spellStart"/>
      <w:r>
        <w:rPr>
          <w:rFonts w:cs="Arial"/>
          <w:b/>
          <w:lang w:val="en-HK"/>
        </w:rPr>
        <w:t>Marelli</w:t>
      </w:r>
      <w:proofErr w:type="spellEnd"/>
      <w:r>
        <w:rPr>
          <w:rFonts w:cs="Arial"/>
          <w:b/>
          <w:lang w:val="en-HK"/>
        </w:rPr>
        <w:t xml:space="preserve"> – </w:t>
      </w:r>
      <w:hyperlink r:id="rId11" w:history="1">
        <w:r w:rsidR="00B769EA" w:rsidRPr="00D5026B">
          <w:rPr>
            <w:rStyle w:val="Lienhypertexte"/>
            <w:rFonts w:cs="Arial"/>
            <w:b/>
            <w:lang w:val="en-HK"/>
          </w:rPr>
          <w:t>mediarelations@fcagroup.com</w:t>
        </w:r>
      </w:hyperlink>
      <w:r w:rsidR="00B769EA">
        <w:rPr>
          <w:rFonts w:cs="Arial"/>
          <w:b/>
          <w:lang w:val="en-HK"/>
        </w:rPr>
        <w:t xml:space="preserve"> </w:t>
      </w:r>
    </w:p>
    <w:p w:rsidR="00D154E4" w:rsidRDefault="00D154E4" w:rsidP="00CF4402">
      <w:pPr>
        <w:rPr>
          <w:rFonts w:cs="Arial"/>
          <w:b/>
          <w:lang w:val="en-HK"/>
        </w:rPr>
      </w:pPr>
    </w:p>
    <w:p w:rsidR="007A1203" w:rsidRPr="00045296" w:rsidRDefault="007A1203" w:rsidP="00CF4402">
      <w:pPr>
        <w:rPr>
          <w:rFonts w:cs="Arial"/>
          <w:b/>
          <w:lang w:val="en-HK"/>
        </w:rPr>
      </w:pPr>
      <w:r w:rsidRPr="00045296">
        <w:rPr>
          <w:rFonts w:cs="Arial"/>
          <w:b/>
          <w:lang w:val="en-HK"/>
        </w:rPr>
        <w:t>For Calsonic</w:t>
      </w:r>
      <w:r w:rsidR="00660C27">
        <w:rPr>
          <w:rFonts w:cs="Arial"/>
          <w:b/>
          <w:lang w:val="en-HK"/>
        </w:rPr>
        <w:t xml:space="preserve"> </w:t>
      </w:r>
      <w:proofErr w:type="spellStart"/>
      <w:r w:rsidR="00660C27">
        <w:rPr>
          <w:rFonts w:cs="Arial"/>
          <w:b/>
          <w:lang w:val="en-HK"/>
        </w:rPr>
        <w:t>Kansei</w:t>
      </w:r>
      <w:proofErr w:type="spellEnd"/>
      <w:r>
        <w:rPr>
          <w:rFonts w:cs="Arial"/>
          <w:b/>
          <w:lang w:val="en-HK"/>
        </w:rPr>
        <w:t>:</w:t>
      </w:r>
    </w:p>
    <w:p w:rsidR="00CF4402" w:rsidRDefault="0053149A" w:rsidP="00CF4402">
      <w:pPr>
        <w:rPr>
          <w:rFonts w:cs="Arial"/>
          <w:lang w:val="en-HK"/>
        </w:rPr>
      </w:pPr>
      <w:r>
        <w:rPr>
          <w:rFonts w:cs="Arial"/>
          <w:lang w:val="en-HK"/>
        </w:rPr>
        <w:t xml:space="preserve">Finsbury </w:t>
      </w:r>
    </w:p>
    <w:p w:rsidR="0053149A" w:rsidRDefault="00E67B6A" w:rsidP="00CF4402">
      <w:pPr>
        <w:rPr>
          <w:rFonts w:cs="Arial"/>
          <w:lang w:val="en-HK"/>
        </w:rPr>
      </w:pPr>
      <w:hyperlink r:id="rId12" w:history="1">
        <w:r w:rsidR="0053149A" w:rsidRPr="00DB539A">
          <w:rPr>
            <w:rStyle w:val="Lienhypertexte"/>
            <w:rFonts w:cs="Arial"/>
            <w:lang w:val="en-HK"/>
          </w:rPr>
          <w:t>Calsonic.kansei@finsbury.com</w:t>
        </w:r>
      </w:hyperlink>
    </w:p>
    <w:p w:rsidR="005A5250" w:rsidRPr="005A5250" w:rsidRDefault="005A5250" w:rsidP="00CF4402">
      <w:pPr>
        <w:rPr>
          <w:rFonts w:cs="Arial"/>
          <w:b/>
          <w:lang w:val="en-HK"/>
        </w:rPr>
      </w:pPr>
      <w:r w:rsidRPr="005A5250">
        <w:rPr>
          <w:rFonts w:cs="Arial"/>
          <w:b/>
          <w:lang w:val="en-HK"/>
        </w:rPr>
        <w:t>Japan:</w:t>
      </w:r>
    </w:p>
    <w:p w:rsidR="0053149A" w:rsidRDefault="0053149A" w:rsidP="00CF4402">
      <w:pPr>
        <w:rPr>
          <w:rFonts w:cs="Arial"/>
          <w:lang w:val="en-HK"/>
        </w:rPr>
      </w:pPr>
      <w:r>
        <w:rPr>
          <w:rFonts w:cs="Arial"/>
          <w:lang w:val="en-HK"/>
        </w:rPr>
        <w:t>Nicola McGowan +81 (0)70 3857 8699</w:t>
      </w:r>
    </w:p>
    <w:p w:rsidR="0053149A" w:rsidRDefault="0053149A" w:rsidP="00CF4402">
      <w:pPr>
        <w:rPr>
          <w:rFonts w:cs="Arial"/>
          <w:lang w:val="en-HK"/>
        </w:rPr>
      </w:pPr>
      <w:proofErr w:type="spellStart"/>
      <w:r>
        <w:rPr>
          <w:rFonts w:cs="Arial"/>
          <w:lang w:val="en-HK"/>
        </w:rPr>
        <w:t>Ayako</w:t>
      </w:r>
      <w:proofErr w:type="spellEnd"/>
      <w:r>
        <w:rPr>
          <w:rFonts w:cs="Arial"/>
          <w:lang w:val="en-HK"/>
        </w:rPr>
        <w:t xml:space="preserve"> Okamoto</w:t>
      </w:r>
      <w:r w:rsidR="009E2B92">
        <w:rPr>
          <w:rFonts w:cs="Arial"/>
          <w:lang w:val="en-HK"/>
        </w:rPr>
        <w:t xml:space="preserve"> +81 (0)80 9898 5591</w:t>
      </w:r>
    </w:p>
    <w:p w:rsidR="00D154E4" w:rsidRDefault="00D154E4" w:rsidP="00CF4402">
      <w:pPr>
        <w:rPr>
          <w:rFonts w:cs="Arial"/>
          <w:lang w:val="en-HK"/>
        </w:rPr>
      </w:pPr>
    </w:p>
    <w:p w:rsidR="00D154E4" w:rsidRPr="00D154E4" w:rsidRDefault="00D154E4" w:rsidP="00CF4402">
      <w:pPr>
        <w:rPr>
          <w:rFonts w:cs="Arial"/>
          <w:b/>
          <w:lang w:val="en-HK"/>
        </w:rPr>
      </w:pPr>
      <w:r w:rsidRPr="00D154E4">
        <w:rPr>
          <w:rFonts w:cs="Arial"/>
          <w:b/>
          <w:lang w:val="en-HK"/>
        </w:rPr>
        <w:t>For Italian Media</w:t>
      </w:r>
      <w:r>
        <w:rPr>
          <w:rFonts w:cs="Arial"/>
          <w:b/>
          <w:lang w:val="en-HK"/>
        </w:rPr>
        <w:t>:</w:t>
      </w:r>
    </w:p>
    <w:p w:rsidR="00B46623" w:rsidRDefault="00B46623" w:rsidP="00B46623">
      <w:pPr>
        <w:jc w:val="both"/>
      </w:pPr>
      <w:r>
        <w:t>Community Group</w:t>
      </w:r>
    </w:p>
    <w:p w:rsidR="00B46623" w:rsidRDefault="00B46623" w:rsidP="00B46623">
      <w:pPr>
        <w:jc w:val="both"/>
      </w:pPr>
      <w:proofErr w:type="spellStart"/>
      <w:r>
        <w:t>Auro</w:t>
      </w:r>
      <w:proofErr w:type="spellEnd"/>
      <w:r>
        <w:t xml:space="preserve"> </w:t>
      </w:r>
      <w:proofErr w:type="spellStart"/>
      <w:r>
        <w:t>Palomba</w:t>
      </w:r>
      <w:proofErr w:type="spellEnd"/>
      <w:r>
        <w:t xml:space="preserve"> </w:t>
      </w:r>
      <w:hyperlink r:id="rId13" w:history="1">
        <w:r w:rsidRPr="00226C04">
          <w:rPr>
            <w:rStyle w:val="Lienhypertexte"/>
          </w:rPr>
          <w:t>auro.palomba@communitygroup.it</w:t>
        </w:r>
      </w:hyperlink>
      <w:r>
        <w:t xml:space="preserve"> </w:t>
      </w:r>
    </w:p>
    <w:p w:rsidR="00B46623" w:rsidRPr="00E90D6E" w:rsidRDefault="00B46623" w:rsidP="00B46623">
      <w:pPr>
        <w:jc w:val="both"/>
        <w:rPr>
          <w:lang w:val="it-IT"/>
        </w:rPr>
      </w:pPr>
      <w:r w:rsidRPr="00E90D6E">
        <w:rPr>
          <w:lang w:val="it-IT"/>
        </w:rPr>
        <w:t xml:space="preserve">Pasquo </w:t>
      </w:r>
      <w:proofErr w:type="spellStart"/>
      <w:r w:rsidRPr="00E90D6E">
        <w:rPr>
          <w:lang w:val="it-IT"/>
        </w:rPr>
        <w:t>Cicchini</w:t>
      </w:r>
      <w:proofErr w:type="spellEnd"/>
      <w:r w:rsidRPr="00E90D6E">
        <w:rPr>
          <w:lang w:val="it-IT"/>
        </w:rPr>
        <w:t xml:space="preserve"> </w:t>
      </w:r>
      <w:hyperlink r:id="rId14" w:history="1">
        <w:r w:rsidRPr="00E90D6E">
          <w:rPr>
            <w:rStyle w:val="Lienhypertexte"/>
            <w:lang w:val="it-IT"/>
          </w:rPr>
          <w:t>pasquo.cicchini@communitygroup.it</w:t>
        </w:r>
      </w:hyperlink>
      <w:r w:rsidR="00B769EA" w:rsidRPr="00E90D6E">
        <w:rPr>
          <w:lang w:val="it-IT"/>
        </w:rPr>
        <w:t xml:space="preserve"> +</w:t>
      </w:r>
      <w:r w:rsidRPr="00E90D6E">
        <w:rPr>
          <w:lang w:val="it-IT"/>
        </w:rPr>
        <w:t>39 3451462429</w:t>
      </w:r>
    </w:p>
    <w:p w:rsidR="00BC01D7" w:rsidRPr="00E90D6E" w:rsidRDefault="00BC01D7" w:rsidP="00FF44BF">
      <w:pPr>
        <w:jc w:val="both"/>
        <w:rPr>
          <w:lang w:val="it-IT"/>
        </w:rPr>
      </w:pPr>
    </w:p>
    <w:sectPr w:rsidR="00BC01D7" w:rsidRPr="00E90D6E" w:rsidSect="009C2255">
      <w:headerReference w:type="default" r:id="rId15"/>
      <w:footerReference w:type="default" r:id="rId16"/>
      <w:headerReference w:type="first" r:id="rId17"/>
      <w:footerReference w:type="first" r:id="rId18"/>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6A" w:rsidRDefault="00E67B6A" w:rsidP="00371B08">
      <w:r>
        <w:separator/>
      </w:r>
    </w:p>
  </w:endnote>
  <w:endnote w:type="continuationSeparator" w:id="0">
    <w:p w:rsidR="00E67B6A" w:rsidRDefault="00E67B6A" w:rsidP="00371B08">
      <w:r>
        <w:continuationSeparator/>
      </w:r>
    </w:p>
  </w:endnote>
  <w:endnote w:type="continuationNotice" w:id="1">
    <w:p w:rsidR="00E67B6A" w:rsidRDefault="00E67B6A" w:rsidP="00371B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Default="00BC01D7">
    <w:pPr>
      <w:pStyle w:val="Pieddepage"/>
    </w:pPr>
  </w:p>
  <w:p w:rsidR="00BC01D7" w:rsidRDefault="00BC01D7">
    <w:pPr>
      <w:pStyle w:val="Pieddepage"/>
    </w:pPr>
  </w:p>
  <w:p w:rsidR="00BC01D7" w:rsidRDefault="00BC01D7">
    <w:pPr>
      <w:pStyle w:val="Pieddepage"/>
    </w:pPr>
  </w:p>
  <w:p w:rsidR="00BC01D7" w:rsidRDefault="00BC01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Default="00BC01D7">
    <w:pPr>
      <w:pStyle w:val="Pieddepage"/>
      <w:rPr>
        <w:noProof/>
      </w:rPr>
    </w:pPr>
  </w:p>
  <w:p w:rsidR="00BC01D7" w:rsidRDefault="00BC01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6A" w:rsidRDefault="00E67B6A" w:rsidP="00371B08">
      <w:r>
        <w:separator/>
      </w:r>
    </w:p>
  </w:footnote>
  <w:footnote w:type="continuationSeparator" w:id="0">
    <w:p w:rsidR="00E67B6A" w:rsidRDefault="00E67B6A" w:rsidP="00371B08">
      <w:r>
        <w:continuationSeparator/>
      </w:r>
    </w:p>
  </w:footnote>
  <w:footnote w:type="continuationNotice" w:id="1">
    <w:p w:rsidR="00E67B6A" w:rsidRDefault="00E67B6A" w:rsidP="00371B08">
      <w:pPr>
        <w:spacing w:line="240" w:lineRule="auto"/>
      </w:pPr>
    </w:p>
  </w:footnote>
  <w:footnote w:id="2">
    <w:p w:rsidR="00BC01D7" w:rsidRDefault="008D6F8F">
      <w:pPr>
        <w:pStyle w:val="Notedebasdepage"/>
        <w:rPr>
          <w:rFonts w:ascii="Arial" w:hAnsi="Arial" w:cs="Arial"/>
        </w:rPr>
      </w:pPr>
      <w:r w:rsidRPr="00371B08">
        <w:rPr>
          <w:rStyle w:val="Appelnotedebasdep"/>
          <w:rFonts w:ascii="Arial" w:hAnsi="Arial"/>
        </w:rPr>
        <w:t>*</w:t>
      </w:r>
      <w:r>
        <w:rPr>
          <w:rFonts w:ascii="Arial" w:hAnsi="Arial" w:cs="Arial"/>
        </w:rPr>
        <w:t xml:space="preserve"> The legal entity name is subject to shareholder approval.</w:t>
      </w:r>
    </w:p>
  </w:footnote>
  <w:footnote w:id="3">
    <w:p w:rsidR="00BC01D7" w:rsidRDefault="008D6F8F">
      <w:pPr>
        <w:pStyle w:val="Notedebasdepage"/>
        <w:rPr>
          <w:lang w:val="en-HK"/>
        </w:rPr>
      </w:pPr>
      <w:r>
        <w:rPr>
          <w:rStyle w:val="Appelnotedebasdep"/>
        </w:rPr>
        <w:footnoteRef/>
      </w:r>
      <w:r>
        <w:t xml:space="preserve"> </w:t>
      </w:r>
      <w:r>
        <w:rPr>
          <w:rFonts w:ascii="Arial" w:hAnsi="Arial" w:cs="Arial"/>
          <w:lang w:val="en-HK"/>
        </w:rPr>
        <w:t>Exchange rate: EUR 1/ JPY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Default="00BF48B3" w:rsidP="00FF44BF">
    <w:r>
      <w:rPr>
        <w:noProof/>
        <w:lang w:val="fr-FR" w:eastAsia="fr-FR" w:bidi="ar-SA"/>
      </w:rPr>
      <w:drawing>
        <wp:anchor distT="0" distB="0" distL="114300" distR="114300" simplePos="0" relativeHeight="251665408" behindDoc="1" locked="0" layoutInCell="1" allowOverlap="1">
          <wp:simplePos x="0" y="0"/>
          <wp:positionH relativeFrom="column">
            <wp:posOffset>4209415</wp:posOffset>
          </wp:positionH>
          <wp:positionV relativeFrom="paragraph">
            <wp:posOffset>176530</wp:posOffset>
          </wp:positionV>
          <wp:extent cx="1261745" cy="487680"/>
          <wp:effectExtent l="0" t="0" r="0" b="7620"/>
          <wp:wrapTight wrapText="bothSides">
            <wp:wrapPolygon edited="0">
              <wp:start x="6522" y="0"/>
              <wp:lineTo x="1631" y="1688"/>
              <wp:lineTo x="1631" y="8438"/>
              <wp:lineTo x="10762" y="13500"/>
              <wp:lineTo x="0" y="15188"/>
              <wp:lineTo x="0" y="21094"/>
              <wp:lineTo x="21198" y="21094"/>
              <wp:lineTo x="21198" y="16875"/>
              <wp:lineTo x="10762" y="13500"/>
              <wp:lineTo x="19241" y="5906"/>
              <wp:lineTo x="19893" y="844"/>
              <wp:lineTo x="16306" y="0"/>
              <wp:lineTo x="65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487680"/>
                  </a:xfrm>
                  <a:prstGeom prst="rect">
                    <a:avLst/>
                  </a:prstGeom>
                  <a:noFill/>
                </pic:spPr>
              </pic:pic>
            </a:graphicData>
          </a:graphic>
        </wp:anchor>
      </w:drawing>
    </w:r>
    <w:r w:rsidR="008D6F8F">
      <w:rPr>
        <w:rFonts w:ascii="Times New Roman" w:hAnsi="Times New Roman"/>
        <w:noProof/>
        <w:sz w:val="24"/>
        <w:szCs w:val="24"/>
        <w:lang w:val="fr-FR" w:eastAsia="fr-FR" w:bidi="ar-SA"/>
      </w:rPr>
      <w:drawing>
        <wp:anchor distT="0" distB="0" distL="114300" distR="114300" simplePos="0" relativeHeight="251662336" behindDoc="0" locked="0" layoutInCell="1" allowOverlap="1">
          <wp:simplePos x="0" y="0"/>
          <wp:positionH relativeFrom="column">
            <wp:posOffset>44450</wp:posOffset>
          </wp:positionH>
          <wp:positionV relativeFrom="paragraph">
            <wp:posOffset>178435</wp:posOffset>
          </wp:positionV>
          <wp:extent cx="1066800" cy="54229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42290"/>
                  </a:xfrm>
                  <a:prstGeom prst="rect">
                    <a:avLst/>
                  </a:prstGeom>
                  <a:noFill/>
                </pic:spPr>
              </pic:pic>
            </a:graphicData>
          </a:graphic>
          <wp14:sizeRelH relativeFrom="page">
            <wp14:pctWidth>0</wp14:pctWidth>
          </wp14:sizeRelH>
          <wp14:sizeRelV relativeFrom="page">
            <wp14:pctHeight>0</wp14:pctHeight>
          </wp14:sizeRelV>
        </wp:anchor>
      </w:drawing>
    </w:r>
    <w:r w:rsidR="008D6F8F">
      <w:rPr>
        <w:noProof/>
        <w:lang w:val="fr-FR" w:eastAsia="fr-FR" w:bidi="ar-SA"/>
      </w:rPr>
      <mc:AlternateContent>
        <mc:Choice Requires="wps">
          <w:drawing>
            <wp:anchor distT="0" distB="0" distL="114300" distR="114300" simplePos="0" relativeHeight="251660288" behindDoc="0" locked="1" layoutInCell="1" allowOverlap="1">
              <wp:simplePos x="0" y="0"/>
              <wp:positionH relativeFrom="page">
                <wp:posOffset>612140</wp:posOffset>
              </wp:positionH>
              <wp:positionV relativeFrom="page">
                <wp:posOffset>2340610</wp:posOffset>
              </wp:positionV>
              <wp:extent cx="228600" cy="57150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D7" w:rsidRDefault="008D6F8F">
                          <w:pPr>
                            <w:pStyle w:val="01PRESSRELEASE"/>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48.2pt;margin-top:184.3pt;width:18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Co7/HKrQIAAKwFAAAOAAAAAAAA&#10;AAAAAAAAAC4CAABkcnMvZTJvRG9jLnhtbFBLAQItABQABgAIAAAAIQDgfx373QAAAAsBAAAPAAAA&#10;AAAAAAAAAAAAAAcFAABkcnMvZG93bnJldi54bWxQSwUGAAAAAAQABADzAAAAEQYAAAAA&#10;" filled="f" stroked="f">
              <v:textbox style="layout-flow:vertical;mso-layout-flow-alt:bottom-to-top" inset="0,0,0,0">
                <w:txbxContent>
                  <w:p w14:paraId="75C88816" w14:textId="77777777" w:rsidR="00BC01D7" w:rsidRDefault="008D6F8F">
                    <w:pPr>
                      <w:pStyle w:val="01PRESSRELEASE"/>
                    </w:pPr>
                    <w:r>
                      <w:t>PRESS RELEASE</w:t>
                    </w:r>
                  </w:p>
                </w:txbxContent>
              </v:textbox>
              <w10:wrap anchorx="page" anchory="page"/>
              <w10:anchorlock/>
            </v:shape>
          </w:pict>
        </mc:Fallback>
      </mc:AlternateContent>
    </w:r>
    <w:r w:rsidR="008D6F8F">
      <w:rPr>
        <w:noProof/>
        <w:lang w:val="fr-FR" w:eastAsia="fr-FR" w:bidi="ar-SA"/>
      </w:rPr>
      <mc:AlternateContent>
        <mc:Choice Requires="wps">
          <w:drawing>
            <wp:anchor distT="0" distB="0" distL="114300" distR="114300" simplePos="0" relativeHeight="251659264" behindDoc="0" locked="1" layoutInCell="1" allowOverlap="1">
              <wp:simplePos x="0" y="0"/>
              <wp:positionH relativeFrom="page">
                <wp:posOffset>540385</wp:posOffset>
              </wp:positionH>
              <wp:positionV relativeFrom="page">
                <wp:posOffset>2160270</wp:posOffset>
              </wp:positionV>
              <wp:extent cx="360045" cy="8100060"/>
              <wp:effectExtent l="0" t="0" r="1905"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D1C5ACE" id="Rectangle 7" o:spid="_x0000_s1026" style="position:absolute;margin-left:42.55pt;margin-top:170.1pt;width:28.35pt;height:6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Gy+Uq7+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8D6F8F">
      <w:rPr>
        <w:noProof/>
        <w:lang w:val="fr-FR" w:eastAsia="fr-FR" w:bidi="ar-SA"/>
      </w:rPr>
      <w:drawing>
        <wp:anchor distT="0" distB="0" distL="114300" distR="114300" simplePos="0" relativeHeight="251656192" behindDoc="1" locked="1" layoutInCell="1" allowOverlap="1">
          <wp:simplePos x="0" y="0"/>
          <wp:positionH relativeFrom="page">
            <wp:posOffset>3060700</wp:posOffset>
          </wp:positionH>
          <wp:positionV relativeFrom="page">
            <wp:posOffset>540385</wp:posOffset>
          </wp:positionV>
          <wp:extent cx="1498600" cy="635000"/>
          <wp:effectExtent l="0" t="0" r="6350" b="0"/>
          <wp:wrapNone/>
          <wp:docPr id="4" name="Immagine 5" descr="Descrizione: 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D7" w:rsidRDefault="008D6F8F">
    <w:r>
      <w:rPr>
        <w:noProof/>
        <w:lang w:val="fr-FR" w:eastAsia="fr-FR" w:bidi="ar-SA"/>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2340610</wp:posOffset>
              </wp:positionV>
              <wp:extent cx="228600" cy="5715000"/>
              <wp:effectExtent l="0" t="0" r="0" b="0"/>
              <wp:wrapTight wrapText="bothSides">
                <wp:wrapPolygon edited="0">
                  <wp:start x="0" y="0"/>
                  <wp:lineTo x="0" y="21528"/>
                  <wp:lineTo x="19800" y="21528"/>
                  <wp:lineTo x="19800"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D7" w:rsidRDefault="008D6F8F">
                          <w:pPr>
                            <w:pStyle w:val="01PRESSRELEASE"/>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6" o:spid="_x0000_s1027" type="#_x0000_t202" style="position:absolute;margin-left:48.2pt;margin-top:184.3pt;width:18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" filled="f" stroked="f">
              <v:textbox style="layout-flow:vertical;mso-layout-flow-alt:bottom-to-top" inset="0,0,0,0">
                <w:txbxContent>
                  <w:p w14:paraId="57E6AD92" w14:textId="77777777" w:rsidR="00BC01D7" w:rsidRDefault="008D6F8F">
                    <w:pPr>
                      <w:pStyle w:val="01PRESSRELEASE"/>
                    </w:pPr>
                    <w:r>
                      <w:t>PRESS RELEASE</w:t>
                    </w:r>
                  </w:p>
                </w:txbxContent>
              </v:textbox>
              <w10:wrap type="tight" anchorx="page" anchory="page"/>
              <w10:anchorlock/>
            </v:shape>
          </w:pict>
        </mc:Fallback>
      </mc:AlternateContent>
    </w:r>
    <w:r>
      <w:rPr>
        <w:noProof/>
        <w:lang w:val="fr-FR" w:eastAsia="fr-FR" w:bidi="ar-SA"/>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2160270</wp:posOffset>
              </wp:positionV>
              <wp:extent cx="360045" cy="8100060"/>
              <wp:effectExtent l="0" t="0" r="1905" b="0"/>
              <wp:wrapTight wrapText="bothSides">
                <wp:wrapPolygon edited="0">
                  <wp:start x="0" y="0"/>
                  <wp:lineTo x="0" y="21539"/>
                  <wp:lineTo x="20571" y="21539"/>
                  <wp:lineTo x="20571" y="0"/>
                  <wp:lineTo x="0" y="0"/>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4FB8579" id="Rectangle 5" o:spid="_x0000_s1026" style="position:absolute;margin-left:42.55pt;margin-top:170.1pt;width:28.3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LFjehr+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type="tight" anchorx="page" anchory="page"/>
              <w10:anchorlock/>
            </v:rect>
          </w:pict>
        </mc:Fallback>
      </mc:AlternateContent>
    </w:r>
    <w:r>
      <w:rPr>
        <w:noProof/>
        <w:lang w:val="fr-FR" w:eastAsia="fr-FR" w:bidi="ar-SA"/>
      </w:rPr>
      <w:drawing>
        <wp:anchor distT="0" distB="0" distL="114300" distR="114300" simplePos="0" relativeHeight="251655168" behindDoc="1" locked="1" layoutInCell="1" allowOverlap="1">
          <wp:simplePos x="0" y="0"/>
          <wp:positionH relativeFrom="page">
            <wp:posOffset>3060700</wp:posOffset>
          </wp:positionH>
          <wp:positionV relativeFrom="page">
            <wp:posOffset>540385</wp:posOffset>
          </wp:positionV>
          <wp:extent cx="1498600" cy="635000"/>
          <wp:effectExtent l="0" t="0" r="6350" b="0"/>
          <wp:wrapNone/>
          <wp:docPr id="1" name="Immagine 4" descr="Descrizione: 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FC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r>
      <w:softHyphen/>
    </w:r>
    <w:r>
      <w:softHyphen/>
    </w:r>
    <w:r>
      <w:softHyphen/>
    </w:r>
  </w:p>
  <w:p w:rsidR="00BC01D7" w:rsidRDefault="008D6F8F" w:rsidP="00FF44BF">
    <w:r>
      <w:rPr>
        <w:rFonts w:ascii="Times New Roman" w:hAnsi="Times New Roman"/>
        <w:noProof/>
        <w:sz w:val="24"/>
        <w:szCs w:val="24"/>
        <w:lang w:val="fr-FR" w:eastAsia="fr-FR" w:bidi="ar-SA"/>
      </w:rPr>
      <w:drawing>
        <wp:anchor distT="0" distB="0" distL="114300" distR="114300" simplePos="0" relativeHeight="251664384" behindDoc="0" locked="0" layoutInCell="1" allowOverlap="1">
          <wp:simplePos x="0" y="0"/>
          <wp:positionH relativeFrom="column">
            <wp:posOffset>149225</wp:posOffset>
          </wp:positionH>
          <wp:positionV relativeFrom="paragraph">
            <wp:posOffset>-8255</wp:posOffset>
          </wp:positionV>
          <wp:extent cx="1066800" cy="5422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1F28"/>
    <w:multiLevelType w:val="hybridMultilevel"/>
    <w:tmpl w:val="095207AC"/>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nsid w:val="370503B0"/>
    <w:multiLevelType w:val="hybridMultilevel"/>
    <w:tmpl w:val="4D04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D7"/>
    <w:rsid w:val="00006218"/>
    <w:rsid w:val="000144C2"/>
    <w:rsid w:val="00036CD7"/>
    <w:rsid w:val="00045296"/>
    <w:rsid w:val="0005108A"/>
    <w:rsid w:val="000639C8"/>
    <w:rsid w:val="000811F6"/>
    <w:rsid w:val="000907B9"/>
    <w:rsid w:val="00097739"/>
    <w:rsid w:val="000A1F43"/>
    <w:rsid w:val="000A51FB"/>
    <w:rsid w:val="000B46ED"/>
    <w:rsid w:val="000B66A3"/>
    <w:rsid w:val="000B7996"/>
    <w:rsid w:val="000C0A60"/>
    <w:rsid w:val="000C5032"/>
    <w:rsid w:val="000D140C"/>
    <w:rsid w:val="000E14E0"/>
    <w:rsid w:val="000E23F8"/>
    <w:rsid w:val="000E4669"/>
    <w:rsid w:val="000F2073"/>
    <w:rsid w:val="00106619"/>
    <w:rsid w:val="00107F5B"/>
    <w:rsid w:val="001106F4"/>
    <w:rsid w:val="00110AB7"/>
    <w:rsid w:val="00127143"/>
    <w:rsid w:val="00130591"/>
    <w:rsid w:val="00135F4F"/>
    <w:rsid w:val="00146AD9"/>
    <w:rsid w:val="001525FA"/>
    <w:rsid w:val="00155D9E"/>
    <w:rsid w:val="001577E9"/>
    <w:rsid w:val="001660AB"/>
    <w:rsid w:val="00167750"/>
    <w:rsid w:val="0019394D"/>
    <w:rsid w:val="001A1DA5"/>
    <w:rsid w:val="001A475F"/>
    <w:rsid w:val="001B370C"/>
    <w:rsid w:val="001E4D30"/>
    <w:rsid w:val="001E5FD2"/>
    <w:rsid w:val="002019BB"/>
    <w:rsid w:val="00203C13"/>
    <w:rsid w:val="002050B8"/>
    <w:rsid w:val="00217633"/>
    <w:rsid w:val="00224620"/>
    <w:rsid w:val="0024738B"/>
    <w:rsid w:val="00256E0F"/>
    <w:rsid w:val="002601F4"/>
    <w:rsid w:val="00272CBC"/>
    <w:rsid w:val="00292594"/>
    <w:rsid w:val="002A2B3E"/>
    <w:rsid w:val="002C2CFB"/>
    <w:rsid w:val="002D1584"/>
    <w:rsid w:val="002D2EE0"/>
    <w:rsid w:val="002D5BCA"/>
    <w:rsid w:val="00300600"/>
    <w:rsid w:val="00303086"/>
    <w:rsid w:val="00305F26"/>
    <w:rsid w:val="00307270"/>
    <w:rsid w:val="0031154E"/>
    <w:rsid w:val="00316E50"/>
    <w:rsid w:val="0032108E"/>
    <w:rsid w:val="00326260"/>
    <w:rsid w:val="00355A5B"/>
    <w:rsid w:val="0035714F"/>
    <w:rsid w:val="003702B2"/>
    <w:rsid w:val="00371B08"/>
    <w:rsid w:val="003920F0"/>
    <w:rsid w:val="003A6FE8"/>
    <w:rsid w:val="003D382A"/>
    <w:rsid w:val="003D6567"/>
    <w:rsid w:val="00413F90"/>
    <w:rsid w:val="00420B1B"/>
    <w:rsid w:val="00430D9E"/>
    <w:rsid w:val="00432337"/>
    <w:rsid w:val="00446071"/>
    <w:rsid w:val="0046321F"/>
    <w:rsid w:val="004A191E"/>
    <w:rsid w:val="004A4B96"/>
    <w:rsid w:val="004B3BE6"/>
    <w:rsid w:val="004B5C37"/>
    <w:rsid w:val="004C2C83"/>
    <w:rsid w:val="004C3311"/>
    <w:rsid w:val="004D021F"/>
    <w:rsid w:val="004E614E"/>
    <w:rsid w:val="004E620B"/>
    <w:rsid w:val="004F121F"/>
    <w:rsid w:val="004F54FA"/>
    <w:rsid w:val="00512D68"/>
    <w:rsid w:val="00516BD6"/>
    <w:rsid w:val="00525248"/>
    <w:rsid w:val="00525732"/>
    <w:rsid w:val="0053149A"/>
    <w:rsid w:val="00544FE8"/>
    <w:rsid w:val="00553B67"/>
    <w:rsid w:val="00564764"/>
    <w:rsid w:val="00587801"/>
    <w:rsid w:val="005A0806"/>
    <w:rsid w:val="005A5250"/>
    <w:rsid w:val="005A571D"/>
    <w:rsid w:val="005C3C3B"/>
    <w:rsid w:val="005D35AD"/>
    <w:rsid w:val="005D4633"/>
    <w:rsid w:val="005E15C2"/>
    <w:rsid w:val="00627D40"/>
    <w:rsid w:val="00635709"/>
    <w:rsid w:val="006564D9"/>
    <w:rsid w:val="00660C27"/>
    <w:rsid w:val="006640B2"/>
    <w:rsid w:val="00664F1A"/>
    <w:rsid w:val="00670646"/>
    <w:rsid w:val="006B1493"/>
    <w:rsid w:val="006D10BA"/>
    <w:rsid w:val="006E0D58"/>
    <w:rsid w:val="006F57BB"/>
    <w:rsid w:val="00712276"/>
    <w:rsid w:val="0072081F"/>
    <w:rsid w:val="0072284A"/>
    <w:rsid w:val="0077530F"/>
    <w:rsid w:val="007760C0"/>
    <w:rsid w:val="00781820"/>
    <w:rsid w:val="00793B7A"/>
    <w:rsid w:val="00796971"/>
    <w:rsid w:val="007A1203"/>
    <w:rsid w:val="007B104B"/>
    <w:rsid w:val="007B1637"/>
    <w:rsid w:val="007B7558"/>
    <w:rsid w:val="007C1C10"/>
    <w:rsid w:val="007C5BB0"/>
    <w:rsid w:val="007D2C48"/>
    <w:rsid w:val="007F1937"/>
    <w:rsid w:val="0080244E"/>
    <w:rsid w:val="008106E2"/>
    <w:rsid w:val="00841CF3"/>
    <w:rsid w:val="0085102D"/>
    <w:rsid w:val="00855798"/>
    <w:rsid w:val="00864BB8"/>
    <w:rsid w:val="008702DC"/>
    <w:rsid w:val="008716B2"/>
    <w:rsid w:val="00876972"/>
    <w:rsid w:val="00883171"/>
    <w:rsid w:val="008A0F44"/>
    <w:rsid w:val="008A66DC"/>
    <w:rsid w:val="008B6396"/>
    <w:rsid w:val="008C2EA2"/>
    <w:rsid w:val="008C4444"/>
    <w:rsid w:val="008D56EC"/>
    <w:rsid w:val="008D6836"/>
    <w:rsid w:val="008D6F8F"/>
    <w:rsid w:val="008E7DBE"/>
    <w:rsid w:val="009040F8"/>
    <w:rsid w:val="0090673A"/>
    <w:rsid w:val="00906C3A"/>
    <w:rsid w:val="009126F9"/>
    <w:rsid w:val="00925A6B"/>
    <w:rsid w:val="009349BD"/>
    <w:rsid w:val="00951BA4"/>
    <w:rsid w:val="00955EA8"/>
    <w:rsid w:val="009652E3"/>
    <w:rsid w:val="00981F55"/>
    <w:rsid w:val="00985C22"/>
    <w:rsid w:val="00992B7F"/>
    <w:rsid w:val="009943CE"/>
    <w:rsid w:val="009C2255"/>
    <w:rsid w:val="009C46AF"/>
    <w:rsid w:val="009D7A38"/>
    <w:rsid w:val="009E2B92"/>
    <w:rsid w:val="009E3891"/>
    <w:rsid w:val="009E64B6"/>
    <w:rsid w:val="009F2402"/>
    <w:rsid w:val="00A12EDE"/>
    <w:rsid w:val="00A15D06"/>
    <w:rsid w:val="00A35A75"/>
    <w:rsid w:val="00A37394"/>
    <w:rsid w:val="00A62D90"/>
    <w:rsid w:val="00A655FA"/>
    <w:rsid w:val="00A85FD2"/>
    <w:rsid w:val="00A92AC4"/>
    <w:rsid w:val="00AB1812"/>
    <w:rsid w:val="00AC4D30"/>
    <w:rsid w:val="00AC67E4"/>
    <w:rsid w:val="00AD18E4"/>
    <w:rsid w:val="00AD589C"/>
    <w:rsid w:val="00AD5D3C"/>
    <w:rsid w:val="00AD63B9"/>
    <w:rsid w:val="00AE10AF"/>
    <w:rsid w:val="00AE517D"/>
    <w:rsid w:val="00B00C47"/>
    <w:rsid w:val="00B245FF"/>
    <w:rsid w:val="00B26B18"/>
    <w:rsid w:val="00B44091"/>
    <w:rsid w:val="00B46623"/>
    <w:rsid w:val="00B6083C"/>
    <w:rsid w:val="00B633D1"/>
    <w:rsid w:val="00B769EA"/>
    <w:rsid w:val="00B84369"/>
    <w:rsid w:val="00B8712C"/>
    <w:rsid w:val="00BA1EA9"/>
    <w:rsid w:val="00BA559C"/>
    <w:rsid w:val="00BB79A9"/>
    <w:rsid w:val="00BC01D7"/>
    <w:rsid w:val="00BC48A4"/>
    <w:rsid w:val="00BD01BC"/>
    <w:rsid w:val="00BD4C4E"/>
    <w:rsid w:val="00BF38EB"/>
    <w:rsid w:val="00BF48B3"/>
    <w:rsid w:val="00BF5A03"/>
    <w:rsid w:val="00C13F0D"/>
    <w:rsid w:val="00C22CAF"/>
    <w:rsid w:val="00C30804"/>
    <w:rsid w:val="00C31C7A"/>
    <w:rsid w:val="00C37D53"/>
    <w:rsid w:val="00C8157C"/>
    <w:rsid w:val="00C97436"/>
    <w:rsid w:val="00CA5E46"/>
    <w:rsid w:val="00CC0A18"/>
    <w:rsid w:val="00CC571B"/>
    <w:rsid w:val="00CD4FDB"/>
    <w:rsid w:val="00CD591E"/>
    <w:rsid w:val="00CE686D"/>
    <w:rsid w:val="00CF4402"/>
    <w:rsid w:val="00D01EDE"/>
    <w:rsid w:val="00D154E4"/>
    <w:rsid w:val="00D17831"/>
    <w:rsid w:val="00D20AF4"/>
    <w:rsid w:val="00D2211F"/>
    <w:rsid w:val="00D26E74"/>
    <w:rsid w:val="00D31A26"/>
    <w:rsid w:val="00D31D5A"/>
    <w:rsid w:val="00D334B9"/>
    <w:rsid w:val="00D51385"/>
    <w:rsid w:val="00D711EE"/>
    <w:rsid w:val="00D82C5D"/>
    <w:rsid w:val="00D83BB4"/>
    <w:rsid w:val="00DC2AD9"/>
    <w:rsid w:val="00DD0FBA"/>
    <w:rsid w:val="00DF4DD9"/>
    <w:rsid w:val="00E11E10"/>
    <w:rsid w:val="00E12260"/>
    <w:rsid w:val="00E469CA"/>
    <w:rsid w:val="00E53A4D"/>
    <w:rsid w:val="00E675F8"/>
    <w:rsid w:val="00E67B37"/>
    <w:rsid w:val="00E67B6A"/>
    <w:rsid w:val="00E71D49"/>
    <w:rsid w:val="00E84D19"/>
    <w:rsid w:val="00E90D6E"/>
    <w:rsid w:val="00EA64C9"/>
    <w:rsid w:val="00EE4BB1"/>
    <w:rsid w:val="00F001B6"/>
    <w:rsid w:val="00F12E91"/>
    <w:rsid w:val="00F14BD5"/>
    <w:rsid w:val="00F5284B"/>
    <w:rsid w:val="00F72EC9"/>
    <w:rsid w:val="00FA4150"/>
    <w:rsid w:val="00FB48F3"/>
    <w:rsid w:val="00FD631A"/>
    <w:rsid w:val="00FE6BF7"/>
    <w:rsid w:val="00FF27E5"/>
    <w:rsid w:val="00FF44BF"/>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71B08"/>
    <w:pPr>
      <w:spacing w:line="280" w:lineRule="exact"/>
    </w:pPr>
    <w:rPr>
      <w:rFonts w:ascii="Arial" w:hAnsi="Arial"/>
      <w:color w:val="000000"/>
      <w:sz w:val="18"/>
      <w:szCs w:val="14"/>
    </w:rPr>
  </w:style>
  <w:style w:type="paragraph" w:styleId="Titre1">
    <w:name w:val="heading 1"/>
    <w:basedOn w:val="Normal"/>
    <w:next w:val="Normal"/>
    <w:qFormat/>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style>
  <w:style w:type="paragraph" w:customStyle="1" w:styleId="03TEXTITALIC">
    <w:name w:val="03 TEXT ITALIC"/>
    <w:basedOn w:val="01TEXT"/>
    <w:rPr>
      <w:i/>
      <w:sz w:val="16"/>
    </w:rPr>
  </w:style>
  <w:style w:type="paragraph" w:styleId="Pieddepage">
    <w:name w:val="footer"/>
    <w:basedOn w:val="Normal"/>
    <w:link w:val="PieddepageCar"/>
    <w:uiPriority w:val="99"/>
    <w:rsid w:val="00371B08"/>
    <w:pPr>
      <w:tabs>
        <w:tab w:val="center" w:pos="4819"/>
        <w:tab w:val="right" w:pos="9638"/>
      </w:tabs>
    </w:pPr>
  </w:style>
  <w:style w:type="paragraph" w:customStyle="1" w:styleId="05FOOTERBOLD">
    <w:name w:val="05 FOOTER BOLD"/>
    <w:basedOn w:val="04FOOTER"/>
    <w:qFormat/>
    <w:pPr>
      <w:framePr w:wrap="around" w:vAnchor="page" w:hAnchor="page" w:x="2269" w:y="15877"/>
      <w:suppressOverlap/>
    </w:pPr>
    <w:rPr>
      <w:b/>
    </w:rPr>
  </w:style>
  <w:style w:type="paragraph" w:customStyle="1" w:styleId="04FOOTER">
    <w:name w:val="04_FOOTER"/>
    <w:basedOn w:val="Normal"/>
    <w:pPr>
      <w:keepLines/>
      <w:spacing w:line="170" w:lineRule="exact"/>
    </w:pPr>
    <w:rPr>
      <w:sz w:val="14"/>
    </w:rPr>
  </w:style>
  <w:style w:type="character" w:customStyle="1" w:styleId="02TEXTBOLD">
    <w:name w:val="02_TEXT_BOLD"/>
    <w:rPr>
      <w:rFonts w:ascii="Arial" w:hAnsi="Arial"/>
      <w:b/>
      <w:color w:val="000000"/>
      <w:sz w:val="17"/>
    </w:rPr>
  </w:style>
  <w:style w:type="character" w:styleId="Lienhypertexte">
    <w:name w:val="Hyperlink"/>
    <w:uiPriority w:val="99"/>
    <w:unhideWhenUsed/>
    <w:rsid w:val="00371B08"/>
    <w:rPr>
      <w:color w:val="4C639D"/>
      <w:u w:val="single"/>
    </w:rPr>
  </w:style>
  <w:style w:type="table" w:styleId="Grilledutableau">
    <w:name w:val="Table Grid"/>
    <w:aliases w:val="PIEDINO"/>
    <w:basedOn w:val="TableauNormal"/>
    <w:uiPriority w:val="59"/>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uiPriority w:val="99"/>
    <w:rsid w:val="00371B08"/>
    <w:pPr>
      <w:tabs>
        <w:tab w:val="center" w:pos="4819"/>
        <w:tab w:val="right" w:pos="9638"/>
      </w:tabs>
      <w:spacing w:line="240" w:lineRule="auto"/>
    </w:pPr>
  </w:style>
  <w:style w:type="character" w:customStyle="1" w:styleId="En-tteCar">
    <w:name w:val="En-tête Car"/>
    <w:link w:val="En-tte"/>
    <w:uiPriority w:val="99"/>
    <w:rPr>
      <w:rFonts w:ascii="Arial" w:hAnsi="Arial"/>
      <w:color w:val="000000"/>
      <w:sz w:val="18"/>
      <w:szCs w:val="14"/>
    </w:rPr>
  </w:style>
  <w:style w:type="paragraph" w:customStyle="1" w:styleId="04HEADING">
    <w:name w:val="04 HEADING"/>
    <w:basedOn w:val="01TEXT"/>
    <w:qFormat/>
    <w:pPr>
      <w:spacing w:line="200" w:lineRule="exact"/>
    </w:pPr>
    <w:rPr>
      <w:sz w:val="16"/>
    </w:rPr>
  </w:style>
  <w:style w:type="paragraph" w:customStyle="1" w:styleId="04HEADINGJOB">
    <w:name w:val="04 HEADING JOB"/>
    <w:basedOn w:val="04HEADING"/>
    <w:qFormat/>
    <w:pPr>
      <w:spacing w:after="200"/>
    </w:pPr>
    <w:rPr>
      <w:i/>
    </w:rPr>
  </w:style>
  <w:style w:type="paragraph" w:customStyle="1" w:styleId="04HEADINGREGION">
    <w:name w:val="04 HEADING REGION"/>
    <w:basedOn w:val="04HEADING"/>
    <w:qFormat/>
    <w:rPr>
      <w:b/>
      <w:caps/>
    </w:rPr>
  </w:style>
  <w:style w:type="paragraph" w:customStyle="1" w:styleId="04HEADINGBOLD">
    <w:name w:val="04 HEADING BOLD"/>
    <w:basedOn w:val="04HEADING"/>
    <w:qFormat/>
    <w:rPr>
      <w:b/>
    </w:rPr>
  </w:style>
  <w:style w:type="paragraph" w:customStyle="1" w:styleId="01PRESSRELEASE">
    <w:name w:val="01 PRESS RELEASE"/>
    <w:basedOn w:val="Normal"/>
    <w:qFormat/>
    <w:pPr>
      <w:spacing w:after="200" w:line="340" w:lineRule="exact"/>
      <w:jc w:val="right"/>
    </w:pPr>
    <w:rPr>
      <w:color w:val="FFFFFF"/>
      <w:sz w:val="28"/>
    </w:rPr>
  </w:style>
  <w:style w:type="paragraph" w:customStyle="1" w:styleId="01INTRO">
    <w:name w:val="01 INTRO"/>
    <w:basedOn w:val="01TEXT"/>
    <w:qFormat/>
    <w:pPr>
      <w:spacing w:line="320" w:lineRule="exact"/>
    </w:pPr>
    <w:rPr>
      <w:i/>
      <w:color w:val="4C639D"/>
      <w:sz w:val="22"/>
    </w:rPr>
  </w:style>
  <w:style w:type="paragraph" w:customStyle="1" w:styleId="01INTROBOLD">
    <w:name w:val="01 INTRO BOLD"/>
    <w:basedOn w:val="01INTRO"/>
    <w:qFormat/>
    <w:pPr>
      <w:spacing w:line="300" w:lineRule="exact"/>
    </w:pPr>
    <w:rPr>
      <w:b/>
      <w:i w:val="0"/>
      <w:sz w:val="20"/>
    </w:rPr>
  </w:style>
  <w:style w:type="character" w:styleId="Lienhypertextesuivivisit">
    <w:name w:val="FollowedHyperlink"/>
    <w:rPr>
      <w:color w:val="4C639D"/>
      <w:u w:val="single"/>
    </w:rPr>
  </w:style>
  <w:style w:type="paragraph" w:styleId="Textedebulles">
    <w:name w:val="Balloon Text"/>
    <w:basedOn w:val="Normal"/>
    <w:link w:val="TextedebullesCar"/>
    <w:uiPriority w:val="99"/>
    <w:rsid w:val="00371B08"/>
    <w:pPr>
      <w:spacing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color w:val="000000"/>
      <w:sz w:val="16"/>
      <w:szCs w:val="16"/>
    </w:rPr>
  </w:style>
  <w:style w:type="paragraph" w:styleId="Paragraphedeliste">
    <w:name w:val="List Paragraph"/>
    <w:basedOn w:val="Normal"/>
    <w:uiPriority w:val="34"/>
    <w:qFormat/>
    <w:rsid w:val="00371B08"/>
    <w:pPr>
      <w:spacing w:line="240" w:lineRule="auto"/>
      <w:ind w:left="720"/>
    </w:pPr>
    <w:rPr>
      <w:rFonts w:ascii="Calibri" w:eastAsia="Calibri" w:hAnsi="Calibri"/>
      <w:color w:val="auto"/>
      <w:sz w:val="22"/>
      <w:szCs w:val="22"/>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auto"/>
      <w:sz w:val="20"/>
      <w:szCs w:val="20"/>
      <w:lang w:bidi="ar-SA"/>
    </w:rPr>
  </w:style>
  <w:style w:type="character" w:customStyle="1" w:styleId="PrformatHTMLCar">
    <w:name w:val="Préformaté HTML Car"/>
    <w:basedOn w:val="Policepardfaut"/>
    <w:link w:val="PrformatHTML"/>
    <w:uiPriority w:val="99"/>
    <w:semiHidden/>
    <w:rPr>
      <w:rFonts w:ascii="Courier New" w:eastAsiaTheme="minorHAnsi" w:hAnsi="Courier New" w:cs="Courier New"/>
      <w:lang w:bidi="ar-S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sid w:val="00371B08"/>
    <w:pPr>
      <w:spacing w:after="160" w:line="240" w:lineRule="auto"/>
    </w:pPr>
    <w:rPr>
      <w:rFonts w:asciiTheme="minorHAnsi" w:eastAsiaTheme="minorEastAsia" w:hAnsiTheme="minorHAnsi" w:cstheme="minorBidi"/>
      <w:color w:val="auto"/>
      <w:sz w:val="20"/>
      <w:szCs w:val="20"/>
      <w:lang w:eastAsia="ja-JP" w:bidi="ar-SA"/>
    </w:rPr>
  </w:style>
  <w:style w:type="character" w:customStyle="1" w:styleId="CommentaireCar">
    <w:name w:val="Commentaire Car"/>
    <w:basedOn w:val="Policepardfaut"/>
    <w:link w:val="Commentaire"/>
    <w:uiPriority w:val="99"/>
    <w:semiHidden/>
    <w:rPr>
      <w:rFonts w:asciiTheme="minorHAnsi" w:eastAsiaTheme="minorEastAsia" w:hAnsiTheme="minorHAnsi" w:cstheme="minorBidi"/>
      <w:lang w:eastAsia="ja-JP" w:bidi="ar-SA"/>
    </w:rPr>
  </w:style>
  <w:style w:type="paragraph" w:styleId="Notedebasdepage">
    <w:name w:val="footnote text"/>
    <w:basedOn w:val="Normal"/>
    <w:link w:val="NotedebasdepageCar"/>
    <w:uiPriority w:val="99"/>
    <w:semiHidden/>
    <w:unhideWhenUsed/>
    <w:rsid w:val="00371B08"/>
    <w:pPr>
      <w:spacing w:line="240" w:lineRule="auto"/>
    </w:pPr>
    <w:rPr>
      <w:rFonts w:asciiTheme="minorHAnsi" w:eastAsiaTheme="minorEastAsia" w:hAnsiTheme="minorHAnsi" w:cstheme="minorBidi"/>
      <w:color w:val="auto"/>
      <w:sz w:val="20"/>
      <w:szCs w:val="20"/>
      <w:lang w:eastAsia="ja-JP" w:bidi="ar-SA"/>
    </w:rPr>
  </w:style>
  <w:style w:type="character" w:customStyle="1" w:styleId="NotedebasdepageCar">
    <w:name w:val="Note de bas de page Car"/>
    <w:basedOn w:val="Policepardfaut"/>
    <w:link w:val="Notedebasdepage"/>
    <w:uiPriority w:val="99"/>
    <w:semiHidden/>
    <w:rPr>
      <w:rFonts w:asciiTheme="minorHAnsi" w:eastAsiaTheme="minorEastAsia" w:hAnsiTheme="minorHAnsi" w:cstheme="minorBidi"/>
      <w:lang w:eastAsia="ja-JP" w:bidi="ar-SA"/>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rsid w:val="00371B08"/>
    <w:rPr>
      <w:rFonts w:ascii="Arial" w:hAnsi="Arial"/>
      <w:color w:val="000000"/>
      <w:sz w:val="18"/>
      <w:szCs w:val="14"/>
    </w:rPr>
  </w:style>
  <w:style w:type="character" w:customStyle="1" w:styleId="normaltextrun">
    <w:name w:val="normaltextrun"/>
    <w:basedOn w:val="Policepardfaut"/>
    <w:rsid w:val="00371B08"/>
  </w:style>
  <w:style w:type="paragraph" w:styleId="Objetducommentaire">
    <w:name w:val="annotation subject"/>
    <w:basedOn w:val="Commentaire"/>
    <w:next w:val="Commentaire"/>
    <w:link w:val="ObjetducommentaireCar"/>
    <w:uiPriority w:val="99"/>
    <w:semiHidden/>
    <w:unhideWhenUsed/>
    <w:rsid w:val="00371B08"/>
    <w:rPr>
      <w:b/>
      <w:bCs/>
    </w:rPr>
  </w:style>
  <w:style w:type="character" w:customStyle="1" w:styleId="ObjetducommentaireCar">
    <w:name w:val="Objet du commentaire Car"/>
    <w:basedOn w:val="CommentaireCar"/>
    <w:link w:val="Objetducommentaire"/>
    <w:uiPriority w:val="99"/>
    <w:semiHidden/>
    <w:rsid w:val="00371B08"/>
    <w:rPr>
      <w:rFonts w:asciiTheme="minorHAnsi" w:eastAsiaTheme="minorEastAsia" w:hAnsiTheme="minorHAnsi" w:cstheme="minorBidi"/>
      <w:b/>
      <w:bCs/>
      <w:lang w:eastAsia="ja-JP" w:bidi="ar-SA"/>
    </w:rPr>
  </w:style>
  <w:style w:type="character" w:customStyle="1" w:styleId="PieddepageCar">
    <w:name w:val="Pied de page Car"/>
    <w:basedOn w:val="Policepardfaut"/>
    <w:link w:val="Pieddepage"/>
    <w:uiPriority w:val="99"/>
    <w:rsid w:val="00371B08"/>
    <w:rPr>
      <w:rFonts w:ascii="Arial" w:hAnsi="Arial"/>
      <w:color w:val="000000"/>
      <w:sz w:val="18"/>
      <w:szCs w:val="14"/>
    </w:rPr>
  </w:style>
  <w:style w:type="character" w:styleId="Textedelespacerserv">
    <w:name w:val="Placeholder Text"/>
    <w:basedOn w:val="Policepardfaut"/>
    <w:uiPriority w:val="99"/>
    <w:semiHidden/>
    <w:rsid w:val="00371B08"/>
    <w:rPr>
      <w:color w:val="808080"/>
    </w:rPr>
  </w:style>
  <w:style w:type="character" w:customStyle="1" w:styleId="UnresolvedMention1">
    <w:name w:val="Unresolved Mention1"/>
    <w:basedOn w:val="Policepardfaut"/>
    <w:uiPriority w:val="99"/>
    <w:semiHidden/>
    <w:unhideWhenUsed/>
    <w:rsid w:val="00371B0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71B08"/>
    <w:pPr>
      <w:spacing w:line="280" w:lineRule="exact"/>
    </w:pPr>
    <w:rPr>
      <w:rFonts w:ascii="Arial" w:hAnsi="Arial"/>
      <w:color w:val="000000"/>
      <w:sz w:val="18"/>
      <w:szCs w:val="14"/>
    </w:rPr>
  </w:style>
  <w:style w:type="paragraph" w:styleId="Titre1">
    <w:name w:val="heading 1"/>
    <w:basedOn w:val="Normal"/>
    <w:next w:val="Normal"/>
    <w:qFormat/>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style>
  <w:style w:type="paragraph" w:customStyle="1" w:styleId="03TEXTITALIC">
    <w:name w:val="03 TEXT ITALIC"/>
    <w:basedOn w:val="01TEXT"/>
    <w:rPr>
      <w:i/>
      <w:sz w:val="16"/>
    </w:rPr>
  </w:style>
  <w:style w:type="paragraph" w:styleId="Pieddepage">
    <w:name w:val="footer"/>
    <w:basedOn w:val="Normal"/>
    <w:link w:val="PieddepageCar"/>
    <w:uiPriority w:val="99"/>
    <w:rsid w:val="00371B08"/>
    <w:pPr>
      <w:tabs>
        <w:tab w:val="center" w:pos="4819"/>
        <w:tab w:val="right" w:pos="9638"/>
      </w:tabs>
    </w:pPr>
  </w:style>
  <w:style w:type="paragraph" w:customStyle="1" w:styleId="05FOOTERBOLD">
    <w:name w:val="05 FOOTER BOLD"/>
    <w:basedOn w:val="04FOOTER"/>
    <w:qFormat/>
    <w:pPr>
      <w:framePr w:wrap="around" w:vAnchor="page" w:hAnchor="page" w:x="2269" w:y="15877"/>
      <w:suppressOverlap/>
    </w:pPr>
    <w:rPr>
      <w:b/>
    </w:rPr>
  </w:style>
  <w:style w:type="paragraph" w:customStyle="1" w:styleId="04FOOTER">
    <w:name w:val="04_FOOTER"/>
    <w:basedOn w:val="Normal"/>
    <w:pPr>
      <w:keepLines/>
      <w:spacing w:line="170" w:lineRule="exact"/>
    </w:pPr>
    <w:rPr>
      <w:sz w:val="14"/>
    </w:rPr>
  </w:style>
  <w:style w:type="character" w:customStyle="1" w:styleId="02TEXTBOLD">
    <w:name w:val="02_TEXT_BOLD"/>
    <w:rPr>
      <w:rFonts w:ascii="Arial" w:hAnsi="Arial"/>
      <w:b/>
      <w:color w:val="000000"/>
      <w:sz w:val="17"/>
    </w:rPr>
  </w:style>
  <w:style w:type="character" w:styleId="Lienhypertexte">
    <w:name w:val="Hyperlink"/>
    <w:uiPriority w:val="99"/>
    <w:unhideWhenUsed/>
    <w:rsid w:val="00371B08"/>
    <w:rPr>
      <w:color w:val="4C639D"/>
      <w:u w:val="single"/>
    </w:rPr>
  </w:style>
  <w:style w:type="table" w:styleId="Grilledutableau">
    <w:name w:val="Table Grid"/>
    <w:aliases w:val="PIEDINO"/>
    <w:basedOn w:val="TableauNormal"/>
    <w:uiPriority w:val="59"/>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uiPriority w:val="99"/>
    <w:rsid w:val="00371B08"/>
    <w:pPr>
      <w:tabs>
        <w:tab w:val="center" w:pos="4819"/>
        <w:tab w:val="right" w:pos="9638"/>
      </w:tabs>
      <w:spacing w:line="240" w:lineRule="auto"/>
    </w:pPr>
  </w:style>
  <w:style w:type="character" w:customStyle="1" w:styleId="En-tteCar">
    <w:name w:val="En-tête Car"/>
    <w:link w:val="En-tte"/>
    <w:uiPriority w:val="99"/>
    <w:rPr>
      <w:rFonts w:ascii="Arial" w:hAnsi="Arial"/>
      <w:color w:val="000000"/>
      <w:sz w:val="18"/>
      <w:szCs w:val="14"/>
    </w:rPr>
  </w:style>
  <w:style w:type="paragraph" w:customStyle="1" w:styleId="04HEADING">
    <w:name w:val="04 HEADING"/>
    <w:basedOn w:val="01TEXT"/>
    <w:qFormat/>
    <w:pPr>
      <w:spacing w:line="200" w:lineRule="exact"/>
    </w:pPr>
    <w:rPr>
      <w:sz w:val="16"/>
    </w:rPr>
  </w:style>
  <w:style w:type="paragraph" w:customStyle="1" w:styleId="04HEADINGJOB">
    <w:name w:val="04 HEADING JOB"/>
    <w:basedOn w:val="04HEADING"/>
    <w:qFormat/>
    <w:pPr>
      <w:spacing w:after="200"/>
    </w:pPr>
    <w:rPr>
      <w:i/>
    </w:rPr>
  </w:style>
  <w:style w:type="paragraph" w:customStyle="1" w:styleId="04HEADINGREGION">
    <w:name w:val="04 HEADING REGION"/>
    <w:basedOn w:val="04HEADING"/>
    <w:qFormat/>
    <w:rPr>
      <w:b/>
      <w:caps/>
    </w:rPr>
  </w:style>
  <w:style w:type="paragraph" w:customStyle="1" w:styleId="04HEADINGBOLD">
    <w:name w:val="04 HEADING BOLD"/>
    <w:basedOn w:val="04HEADING"/>
    <w:qFormat/>
    <w:rPr>
      <w:b/>
    </w:rPr>
  </w:style>
  <w:style w:type="paragraph" w:customStyle="1" w:styleId="01PRESSRELEASE">
    <w:name w:val="01 PRESS RELEASE"/>
    <w:basedOn w:val="Normal"/>
    <w:qFormat/>
    <w:pPr>
      <w:spacing w:after="200" w:line="340" w:lineRule="exact"/>
      <w:jc w:val="right"/>
    </w:pPr>
    <w:rPr>
      <w:color w:val="FFFFFF"/>
      <w:sz w:val="28"/>
    </w:rPr>
  </w:style>
  <w:style w:type="paragraph" w:customStyle="1" w:styleId="01INTRO">
    <w:name w:val="01 INTRO"/>
    <w:basedOn w:val="01TEXT"/>
    <w:qFormat/>
    <w:pPr>
      <w:spacing w:line="320" w:lineRule="exact"/>
    </w:pPr>
    <w:rPr>
      <w:i/>
      <w:color w:val="4C639D"/>
      <w:sz w:val="22"/>
    </w:rPr>
  </w:style>
  <w:style w:type="paragraph" w:customStyle="1" w:styleId="01INTROBOLD">
    <w:name w:val="01 INTRO BOLD"/>
    <w:basedOn w:val="01INTRO"/>
    <w:qFormat/>
    <w:pPr>
      <w:spacing w:line="300" w:lineRule="exact"/>
    </w:pPr>
    <w:rPr>
      <w:b/>
      <w:i w:val="0"/>
      <w:sz w:val="20"/>
    </w:rPr>
  </w:style>
  <w:style w:type="character" w:styleId="Lienhypertextesuivivisit">
    <w:name w:val="FollowedHyperlink"/>
    <w:rPr>
      <w:color w:val="4C639D"/>
      <w:u w:val="single"/>
    </w:rPr>
  </w:style>
  <w:style w:type="paragraph" w:styleId="Textedebulles">
    <w:name w:val="Balloon Text"/>
    <w:basedOn w:val="Normal"/>
    <w:link w:val="TextedebullesCar"/>
    <w:uiPriority w:val="99"/>
    <w:rsid w:val="00371B08"/>
    <w:pPr>
      <w:spacing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color w:val="000000"/>
      <w:sz w:val="16"/>
      <w:szCs w:val="16"/>
    </w:rPr>
  </w:style>
  <w:style w:type="paragraph" w:styleId="Paragraphedeliste">
    <w:name w:val="List Paragraph"/>
    <w:basedOn w:val="Normal"/>
    <w:uiPriority w:val="34"/>
    <w:qFormat/>
    <w:rsid w:val="00371B08"/>
    <w:pPr>
      <w:spacing w:line="240" w:lineRule="auto"/>
      <w:ind w:left="720"/>
    </w:pPr>
    <w:rPr>
      <w:rFonts w:ascii="Calibri" w:eastAsia="Calibri" w:hAnsi="Calibri"/>
      <w:color w:val="auto"/>
      <w:sz w:val="22"/>
      <w:szCs w:val="22"/>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auto"/>
      <w:sz w:val="20"/>
      <w:szCs w:val="20"/>
      <w:lang w:bidi="ar-SA"/>
    </w:rPr>
  </w:style>
  <w:style w:type="character" w:customStyle="1" w:styleId="PrformatHTMLCar">
    <w:name w:val="Préformaté HTML Car"/>
    <w:basedOn w:val="Policepardfaut"/>
    <w:link w:val="PrformatHTML"/>
    <w:uiPriority w:val="99"/>
    <w:semiHidden/>
    <w:rPr>
      <w:rFonts w:ascii="Courier New" w:eastAsiaTheme="minorHAnsi" w:hAnsi="Courier New" w:cs="Courier New"/>
      <w:lang w:bidi="ar-SA"/>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sid w:val="00371B08"/>
    <w:pPr>
      <w:spacing w:after="160" w:line="240" w:lineRule="auto"/>
    </w:pPr>
    <w:rPr>
      <w:rFonts w:asciiTheme="minorHAnsi" w:eastAsiaTheme="minorEastAsia" w:hAnsiTheme="minorHAnsi" w:cstheme="minorBidi"/>
      <w:color w:val="auto"/>
      <w:sz w:val="20"/>
      <w:szCs w:val="20"/>
      <w:lang w:eastAsia="ja-JP" w:bidi="ar-SA"/>
    </w:rPr>
  </w:style>
  <w:style w:type="character" w:customStyle="1" w:styleId="CommentaireCar">
    <w:name w:val="Commentaire Car"/>
    <w:basedOn w:val="Policepardfaut"/>
    <w:link w:val="Commentaire"/>
    <w:uiPriority w:val="99"/>
    <w:semiHidden/>
    <w:rPr>
      <w:rFonts w:asciiTheme="minorHAnsi" w:eastAsiaTheme="minorEastAsia" w:hAnsiTheme="minorHAnsi" w:cstheme="minorBidi"/>
      <w:lang w:eastAsia="ja-JP" w:bidi="ar-SA"/>
    </w:rPr>
  </w:style>
  <w:style w:type="paragraph" w:styleId="Notedebasdepage">
    <w:name w:val="footnote text"/>
    <w:basedOn w:val="Normal"/>
    <w:link w:val="NotedebasdepageCar"/>
    <w:uiPriority w:val="99"/>
    <w:semiHidden/>
    <w:unhideWhenUsed/>
    <w:rsid w:val="00371B08"/>
    <w:pPr>
      <w:spacing w:line="240" w:lineRule="auto"/>
    </w:pPr>
    <w:rPr>
      <w:rFonts w:asciiTheme="minorHAnsi" w:eastAsiaTheme="minorEastAsia" w:hAnsiTheme="minorHAnsi" w:cstheme="minorBidi"/>
      <w:color w:val="auto"/>
      <w:sz w:val="20"/>
      <w:szCs w:val="20"/>
      <w:lang w:eastAsia="ja-JP" w:bidi="ar-SA"/>
    </w:rPr>
  </w:style>
  <w:style w:type="character" w:customStyle="1" w:styleId="NotedebasdepageCar">
    <w:name w:val="Note de bas de page Car"/>
    <w:basedOn w:val="Policepardfaut"/>
    <w:link w:val="Notedebasdepage"/>
    <w:uiPriority w:val="99"/>
    <w:semiHidden/>
    <w:rPr>
      <w:rFonts w:asciiTheme="minorHAnsi" w:eastAsiaTheme="minorEastAsia" w:hAnsiTheme="minorHAnsi" w:cstheme="minorBidi"/>
      <w:lang w:eastAsia="ja-JP" w:bidi="ar-SA"/>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rsid w:val="00371B08"/>
    <w:rPr>
      <w:rFonts w:ascii="Arial" w:hAnsi="Arial"/>
      <w:color w:val="000000"/>
      <w:sz w:val="18"/>
      <w:szCs w:val="14"/>
    </w:rPr>
  </w:style>
  <w:style w:type="character" w:customStyle="1" w:styleId="normaltextrun">
    <w:name w:val="normaltextrun"/>
    <w:basedOn w:val="Policepardfaut"/>
    <w:rsid w:val="00371B08"/>
  </w:style>
  <w:style w:type="paragraph" w:styleId="Objetducommentaire">
    <w:name w:val="annotation subject"/>
    <w:basedOn w:val="Commentaire"/>
    <w:next w:val="Commentaire"/>
    <w:link w:val="ObjetducommentaireCar"/>
    <w:uiPriority w:val="99"/>
    <w:semiHidden/>
    <w:unhideWhenUsed/>
    <w:rsid w:val="00371B08"/>
    <w:rPr>
      <w:b/>
      <w:bCs/>
    </w:rPr>
  </w:style>
  <w:style w:type="character" w:customStyle="1" w:styleId="ObjetducommentaireCar">
    <w:name w:val="Objet du commentaire Car"/>
    <w:basedOn w:val="CommentaireCar"/>
    <w:link w:val="Objetducommentaire"/>
    <w:uiPriority w:val="99"/>
    <w:semiHidden/>
    <w:rsid w:val="00371B08"/>
    <w:rPr>
      <w:rFonts w:asciiTheme="minorHAnsi" w:eastAsiaTheme="minorEastAsia" w:hAnsiTheme="minorHAnsi" w:cstheme="minorBidi"/>
      <w:b/>
      <w:bCs/>
      <w:lang w:eastAsia="ja-JP" w:bidi="ar-SA"/>
    </w:rPr>
  </w:style>
  <w:style w:type="character" w:customStyle="1" w:styleId="PieddepageCar">
    <w:name w:val="Pied de page Car"/>
    <w:basedOn w:val="Policepardfaut"/>
    <w:link w:val="Pieddepage"/>
    <w:uiPriority w:val="99"/>
    <w:rsid w:val="00371B08"/>
    <w:rPr>
      <w:rFonts w:ascii="Arial" w:hAnsi="Arial"/>
      <w:color w:val="000000"/>
      <w:sz w:val="18"/>
      <w:szCs w:val="14"/>
    </w:rPr>
  </w:style>
  <w:style w:type="character" w:styleId="Textedelespacerserv">
    <w:name w:val="Placeholder Text"/>
    <w:basedOn w:val="Policepardfaut"/>
    <w:uiPriority w:val="99"/>
    <w:semiHidden/>
    <w:rsid w:val="00371B08"/>
    <w:rPr>
      <w:color w:val="808080"/>
    </w:rPr>
  </w:style>
  <w:style w:type="character" w:customStyle="1" w:styleId="UnresolvedMention1">
    <w:name w:val="Unresolved Mention1"/>
    <w:basedOn w:val="Policepardfaut"/>
    <w:uiPriority w:val="99"/>
    <w:semiHidden/>
    <w:unhideWhenUsed/>
    <w:rsid w:val="00371B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943">
      <w:bodyDiv w:val="1"/>
      <w:marLeft w:val="0"/>
      <w:marRight w:val="0"/>
      <w:marTop w:val="0"/>
      <w:marBottom w:val="0"/>
      <w:divBdr>
        <w:top w:val="none" w:sz="0" w:space="0" w:color="auto"/>
        <w:left w:val="none" w:sz="0" w:space="0" w:color="auto"/>
        <w:bottom w:val="none" w:sz="0" w:space="0" w:color="auto"/>
        <w:right w:val="none" w:sz="0" w:space="0" w:color="auto"/>
      </w:divBdr>
    </w:div>
    <w:div w:id="58094505">
      <w:bodyDiv w:val="1"/>
      <w:marLeft w:val="0"/>
      <w:marRight w:val="0"/>
      <w:marTop w:val="0"/>
      <w:marBottom w:val="0"/>
      <w:divBdr>
        <w:top w:val="none" w:sz="0" w:space="0" w:color="auto"/>
        <w:left w:val="none" w:sz="0" w:space="0" w:color="auto"/>
        <w:bottom w:val="none" w:sz="0" w:space="0" w:color="auto"/>
        <w:right w:val="none" w:sz="0" w:space="0" w:color="auto"/>
      </w:divBdr>
    </w:div>
    <w:div w:id="99498899">
      <w:bodyDiv w:val="1"/>
      <w:marLeft w:val="0"/>
      <w:marRight w:val="0"/>
      <w:marTop w:val="0"/>
      <w:marBottom w:val="0"/>
      <w:divBdr>
        <w:top w:val="none" w:sz="0" w:space="0" w:color="auto"/>
        <w:left w:val="none" w:sz="0" w:space="0" w:color="auto"/>
        <w:bottom w:val="none" w:sz="0" w:space="0" w:color="auto"/>
        <w:right w:val="none" w:sz="0" w:space="0" w:color="auto"/>
      </w:divBdr>
    </w:div>
    <w:div w:id="129057596">
      <w:bodyDiv w:val="1"/>
      <w:marLeft w:val="0"/>
      <w:marRight w:val="0"/>
      <w:marTop w:val="0"/>
      <w:marBottom w:val="0"/>
      <w:divBdr>
        <w:top w:val="none" w:sz="0" w:space="0" w:color="auto"/>
        <w:left w:val="none" w:sz="0" w:space="0" w:color="auto"/>
        <w:bottom w:val="none" w:sz="0" w:space="0" w:color="auto"/>
        <w:right w:val="none" w:sz="0" w:space="0" w:color="auto"/>
      </w:divBdr>
    </w:div>
    <w:div w:id="161507417">
      <w:bodyDiv w:val="1"/>
      <w:marLeft w:val="0"/>
      <w:marRight w:val="0"/>
      <w:marTop w:val="0"/>
      <w:marBottom w:val="0"/>
      <w:divBdr>
        <w:top w:val="none" w:sz="0" w:space="0" w:color="auto"/>
        <w:left w:val="none" w:sz="0" w:space="0" w:color="auto"/>
        <w:bottom w:val="none" w:sz="0" w:space="0" w:color="auto"/>
        <w:right w:val="none" w:sz="0" w:space="0" w:color="auto"/>
      </w:divBdr>
    </w:div>
    <w:div w:id="476724211">
      <w:bodyDiv w:val="1"/>
      <w:marLeft w:val="0"/>
      <w:marRight w:val="0"/>
      <w:marTop w:val="0"/>
      <w:marBottom w:val="0"/>
      <w:divBdr>
        <w:top w:val="none" w:sz="0" w:space="0" w:color="auto"/>
        <w:left w:val="none" w:sz="0" w:space="0" w:color="auto"/>
        <w:bottom w:val="none" w:sz="0" w:space="0" w:color="auto"/>
        <w:right w:val="none" w:sz="0" w:space="0" w:color="auto"/>
      </w:divBdr>
    </w:div>
    <w:div w:id="477497211">
      <w:bodyDiv w:val="1"/>
      <w:marLeft w:val="0"/>
      <w:marRight w:val="0"/>
      <w:marTop w:val="0"/>
      <w:marBottom w:val="0"/>
      <w:divBdr>
        <w:top w:val="none" w:sz="0" w:space="0" w:color="auto"/>
        <w:left w:val="none" w:sz="0" w:space="0" w:color="auto"/>
        <w:bottom w:val="none" w:sz="0" w:space="0" w:color="auto"/>
        <w:right w:val="none" w:sz="0" w:space="0" w:color="auto"/>
      </w:divBdr>
    </w:div>
    <w:div w:id="499008120">
      <w:bodyDiv w:val="1"/>
      <w:marLeft w:val="0"/>
      <w:marRight w:val="0"/>
      <w:marTop w:val="0"/>
      <w:marBottom w:val="0"/>
      <w:divBdr>
        <w:top w:val="none" w:sz="0" w:space="0" w:color="auto"/>
        <w:left w:val="none" w:sz="0" w:space="0" w:color="auto"/>
        <w:bottom w:val="none" w:sz="0" w:space="0" w:color="auto"/>
        <w:right w:val="none" w:sz="0" w:space="0" w:color="auto"/>
      </w:divBdr>
      <w:divsChild>
        <w:div w:id="2138647285">
          <w:marLeft w:val="0"/>
          <w:marRight w:val="0"/>
          <w:marTop w:val="0"/>
          <w:marBottom w:val="0"/>
          <w:divBdr>
            <w:top w:val="none" w:sz="0" w:space="0" w:color="auto"/>
            <w:left w:val="none" w:sz="0" w:space="0" w:color="auto"/>
            <w:bottom w:val="none" w:sz="0" w:space="0" w:color="auto"/>
            <w:right w:val="none" w:sz="0" w:space="0" w:color="auto"/>
          </w:divBdr>
          <w:divsChild>
            <w:div w:id="1790664057">
              <w:marLeft w:val="0"/>
              <w:marRight w:val="0"/>
              <w:marTop w:val="0"/>
              <w:marBottom w:val="0"/>
              <w:divBdr>
                <w:top w:val="none" w:sz="0" w:space="0" w:color="auto"/>
                <w:left w:val="none" w:sz="0" w:space="0" w:color="auto"/>
                <w:bottom w:val="none" w:sz="0" w:space="0" w:color="auto"/>
                <w:right w:val="none" w:sz="0" w:space="0" w:color="auto"/>
              </w:divBdr>
            </w:div>
          </w:divsChild>
        </w:div>
        <w:div w:id="2018144100">
          <w:marLeft w:val="0"/>
          <w:marRight w:val="0"/>
          <w:marTop w:val="0"/>
          <w:marBottom w:val="0"/>
          <w:divBdr>
            <w:top w:val="none" w:sz="0" w:space="0" w:color="auto"/>
            <w:left w:val="none" w:sz="0" w:space="0" w:color="auto"/>
            <w:bottom w:val="none" w:sz="0" w:space="0" w:color="auto"/>
            <w:right w:val="none" w:sz="0" w:space="0" w:color="auto"/>
          </w:divBdr>
          <w:divsChild>
            <w:div w:id="549458892">
              <w:marLeft w:val="0"/>
              <w:marRight w:val="0"/>
              <w:marTop w:val="0"/>
              <w:marBottom w:val="0"/>
              <w:divBdr>
                <w:top w:val="none" w:sz="0" w:space="0" w:color="auto"/>
                <w:left w:val="none" w:sz="0" w:space="0" w:color="auto"/>
                <w:bottom w:val="none" w:sz="0" w:space="0" w:color="auto"/>
                <w:right w:val="none" w:sz="0" w:space="0" w:color="auto"/>
              </w:divBdr>
            </w:div>
          </w:divsChild>
        </w:div>
        <w:div w:id="1656454612">
          <w:marLeft w:val="0"/>
          <w:marRight w:val="0"/>
          <w:marTop w:val="0"/>
          <w:marBottom w:val="0"/>
          <w:divBdr>
            <w:top w:val="none" w:sz="0" w:space="0" w:color="auto"/>
            <w:left w:val="none" w:sz="0" w:space="0" w:color="auto"/>
            <w:bottom w:val="none" w:sz="0" w:space="0" w:color="auto"/>
            <w:right w:val="none" w:sz="0" w:space="0" w:color="auto"/>
          </w:divBdr>
          <w:divsChild>
            <w:div w:id="58285856">
              <w:marLeft w:val="0"/>
              <w:marRight w:val="0"/>
              <w:marTop w:val="0"/>
              <w:marBottom w:val="0"/>
              <w:divBdr>
                <w:top w:val="none" w:sz="0" w:space="0" w:color="auto"/>
                <w:left w:val="none" w:sz="0" w:space="0" w:color="auto"/>
                <w:bottom w:val="none" w:sz="0" w:space="0" w:color="auto"/>
                <w:right w:val="none" w:sz="0" w:space="0" w:color="auto"/>
              </w:divBdr>
            </w:div>
          </w:divsChild>
        </w:div>
        <w:div w:id="443306698">
          <w:marLeft w:val="0"/>
          <w:marRight w:val="0"/>
          <w:marTop w:val="0"/>
          <w:marBottom w:val="0"/>
          <w:divBdr>
            <w:top w:val="none" w:sz="0" w:space="0" w:color="auto"/>
            <w:left w:val="none" w:sz="0" w:space="0" w:color="auto"/>
            <w:bottom w:val="none" w:sz="0" w:space="0" w:color="auto"/>
            <w:right w:val="none" w:sz="0" w:space="0" w:color="auto"/>
          </w:divBdr>
          <w:divsChild>
            <w:div w:id="12580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0181">
      <w:bodyDiv w:val="1"/>
      <w:marLeft w:val="0"/>
      <w:marRight w:val="0"/>
      <w:marTop w:val="0"/>
      <w:marBottom w:val="0"/>
      <w:divBdr>
        <w:top w:val="none" w:sz="0" w:space="0" w:color="auto"/>
        <w:left w:val="none" w:sz="0" w:space="0" w:color="auto"/>
        <w:bottom w:val="none" w:sz="0" w:space="0" w:color="auto"/>
        <w:right w:val="none" w:sz="0" w:space="0" w:color="auto"/>
      </w:divBdr>
    </w:div>
    <w:div w:id="608774901">
      <w:bodyDiv w:val="1"/>
      <w:marLeft w:val="0"/>
      <w:marRight w:val="0"/>
      <w:marTop w:val="0"/>
      <w:marBottom w:val="0"/>
      <w:divBdr>
        <w:top w:val="none" w:sz="0" w:space="0" w:color="auto"/>
        <w:left w:val="none" w:sz="0" w:space="0" w:color="auto"/>
        <w:bottom w:val="none" w:sz="0" w:space="0" w:color="auto"/>
        <w:right w:val="none" w:sz="0" w:space="0" w:color="auto"/>
      </w:divBdr>
    </w:div>
    <w:div w:id="635649467">
      <w:bodyDiv w:val="1"/>
      <w:marLeft w:val="0"/>
      <w:marRight w:val="0"/>
      <w:marTop w:val="0"/>
      <w:marBottom w:val="0"/>
      <w:divBdr>
        <w:top w:val="none" w:sz="0" w:space="0" w:color="auto"/>
        <w:left w:val="none" w:sz="0" w:space="0" w:color="auto"/>
        <w:bottom w:val="none" w:sz="0" w:space="0" w:color="auto"/>
        <w:right w:val="none" w:sz="0" w:space="0" w:color="auto"/>
      </w:divBdr>
    </w:div>
    <w:div w:id="718357733">
      <w:bodyDiv w:val="1"/>
      <w:marLeft w:val="0"/>
      <w:marRight w:val="0"/>
      <w:marTop w:val="0"/>
      <w:marBottom w:val="0"/>
      <w:divBdr>
        <w:top w:val="none" w:sz="0" w:space="0" w:color="auto"/>
        <w:left w:val="none" w:sz="0" w:space="0" w:color="auto"/>
        <w:bottom w:val="none" w:sz="0" w:space="0" w:color="auto"/>
        <w:right w:val="none" w:sz="0" w:space="0" w:color="auto"/>
      </w:divBdr>
    </w:div>
    <w:div w:id="723941934">
      <w:bodyDiv w:val="1"/>
      <w:marLeft w:val="0"/>
      <w:marRight w:val="0"/>
      <w:marTop w:val="0"/>
      <w:marBottom w:val="0"/>
      <w:divBdr>
        <w:top w:val="none" w:sz="0" w:space="0" w:color="auto"/>
        <w:left w:val="none" w:sz="0" w:space="0" w:color="auto"/>
        <w:bottom w:val="none" w:sz="0" w:space="0" w:color="auto"/>
        <w:right w:val="none" w:sz="0" w:space="0" w:color="auto"/>
      </w:divBdr>
    </w:div>
    <w:div w:id="731346578">
      <w:bodyDiv w:val="1"/>
      <w:marLeft w:val="0"/>
      <w:marRight w:val="0"/>
      <w:marTop w:val="0"/>
      <w:marBottom w:val="0"/>
      <w:divBdr>
        <w:top w:val="none" w:sz="0" w:space="0" w:color="auto"/>
        <w:left w:val="none" w:sz="0" w:space="0" w:color="auto"/>
        <w:bottom w:val="none" w:sz="0" w:space="0" w:color="auto"/>
        <w:right w:val="none" w:sz="0" w:space="0" w:color="auto"/>
      </w:divBdr>
    </w:div>
    <w:div w:id="744912631">
      <w:bodyDiv w:val="1"/>
      <w:marLeft w:val="0"/>
      <w:marRight w:val="0"/>
      <w:marTop w:val="0"/>
      <w:marBottom w:val="0"/>
      <w:divBdr>
        <w:top w:val="none" w:sz="0" w:space="0" w:color="auto"/>
        <w:left w:val="none" w:sz="0" w:space="0" w:color="auto"/>
        <w:bottom w:val="none" w:sz="0" w:space="0" w:color="auto"/>
        <w:right w:val="none" w:sz="0" w:space="0" w:color="auto"/>
      </w:divBdr>
    </w:div>
    <w:div w:id="778182937">
      <w:bodyDiv w:val="1"/>
      <w:marLeft w:val="0"/>
      <w:marRight w:val="0"/>
      <w:marTop w:val="0"/>
      <w:marBottom w:val="0"/>
      <w:divBdr>
        <w:top w:val="none" w:sz="0" w:space="0" w:color="auto"/>
        <w:left w:val="none" w:sz="0" w:space="0" w:color="auto"/>
        <w:bottom w:val="none" w:sz="0" w:space="0" w:color="auto"/>
        <w:right w:val="none" w:sz="0" w:space="0" w:color="auto"/>
      </w:divBdr>
    </w:div>
    <w:div w:id="825979972">
      <w:bodyDiv w:val="1"/>
      <w:marLeft w:val="0"/>
      <w:marRight w:val="0"/>
      <w:marTop w:val="0"/>
      <w:marBottom w:val="0"/>
      <w:divBdr>
        <w:top w:val="none" w:sz="0" w:space="0" w:color="auto"/>
        <w:left w:val="none" w:sz="0" w:space="0" w:color="auto"/>
        <w:bottom w:val="none" w:sz="0" w:space="0" w:color="auto"/>
        <w:right w:val="none" w:sz="0" w:space="0" w:color="auto"/>
      </w:divBdr>
    </w:div>
    <w:div w:id="837310984">
      <w:bodyDiv w:val="1"/>
      <w:marLeft w:val="0"/>
      <w:marRight w:val="0"/>
      <w:marTop w:val="0"/>
      <w:marBottom w:val="0"/>
      <w:divBdr>
        <w:top w:val="none" w:sz="0" w:space="0" w:color="auto"/>
        <w:left w:val="none" w:sz="0" w:space="0" w:color="auto"/>
        <w:bottom w:val="none" w:sz="0" w:space="0" w:color="auto"/>
        <w:right w:val="none" w:sz="0" w:space="0" w:color="auto"/>
      </w:divBdr>
    </w:div>
    <w:div w:id="885675271">
      <w:bodyDiv w:val="1"/>
      <w:marLeft w:val="0"/>
      <w:marRight w:val="0"/>
      <w:marTop w:val="0"/>
      <w:marBottom w:val="0"/>
      <w:divBdr>
        <w:top w:val="none" w:sz="0" w:space="0" w:color="auto"/>
        <w:left w:val="none" w:sz="0" w:space="0" w:color="auto"/>
        <w:bottom w:val="none" w:sz="0" w:space="0" w:color="auto"/>
        <w:right w:val="none" w:sz="0" w:space="0" w:color="auto"/>
      </w:divBdr>
    </w:div>
    <w:div w:id="908854988">
      <w:bodyDiv w:val="1"/>
      <w:marLeft w:val="0"/>
      <w:marRight w:val="0"/>
      <w:marTop w:val="0"/>
      <w:marBottom w:val="0"/>
      <w:divBdr>
        <w:top w:val="none" w:sz="0" w:space="0" w:color="auto"/>
        <w:left w:val="none" w:sz="0" w:space="0" w:color="auto"/>
        <w:bottom w:val="none" w:sz="0" w:space="0" w:color="auto"/>
        <w:right w:val="none" w:sz="0" w:space="0" w:color="auto"/>
      </w:divBdr>
    </w:div>
    <w:div w:id="1033455465">
      <w:bodyDiv w:val="1"/>
      <w:marLeft w:val="0"/>
      <w:marRight w:val="0"/>
      <w:marTop w:val="0"/>
      <w:marBottom w:val="0"/>
      <w:divBdr>
        <w:top w:val="none" w:sz="0" w:space="0" w:color="auto"/>
        <w:left w:val="none" w:sz="0" w:space="0" w:color="auto"/>
        <w:bottom w:val="none" w:sz="0" w:space="0" w:color="auto"/>
        <w:right w:val="none" w:sz="0" w:space="0" w:color="auto"/>
      </w:divBdr>
    </w:div>
    <w:div w:id="1052509783">
      <w:bodyDiv w:val="1"/>
      <w:marLeft w:val="0"/>
      <w:marRight w:val="0"/>
      <w:marTop w:val="0"/>
      <w:marBottom w:val="0"/>
      <w:divBdr>
        <w:top w:val="none" w:sz="0" w:space="0" w:color="auto"/>
        <w:left w:val="none" w:sz="0" w:space="0" w:color="auto"/>
        <w:bottom w:val="none" w:sz="0" w:space="0" w:color="auto"/>
        <w:right w:val="none" w:sz="0" w:space="0" w:color="auto"/>
      </w:divBdr>
    </w:div>
    <w:div w:id="1060716500">
      <w:bodyDiv w:val="1"/>
      <w:marLeft w:val="0"/>
      <w:marRight w:val="0"/>
      <w:marTop w:val="0"/>
      <w:marBottom w:val="0"/>
      <w:divBdr>
        <w:top w:val="none" w:sz="0" w:space="0" w:color="auto"/>
        <w:left w:val="none" w:sz="0" w:space="0" w:color="auto"/>
        <w:bottom w:val="none" w:sz="0" w:space="0" w:color="auto"/>
        <w:right w:val="none" w:sz="0" w:space="0" w:color="auto"/>
      </w:divBdr>
    </w:div>
    <w:div w:id="1209149112">
      <w:bodyDiv w:val="1"/>
      <w:marLeft w:val="0"/>
      <w:marRight w:val="0"/>
      <w:marTop w:val="0"/>
      <w:marBottom w:val="0"/>
      <w:divBdr>
        <w:top w:val="none" w:sz="0" w:space="0" w:color="auto"/>
        <w:left w:val="none" w:sz="0" w:space="0" w:color="auto"/>
        <w:bottom w:val="none" w:sz="0" w:space="0" w:color="auto"/>
        <w:right w:val="none" w:sz="0" w:space="0" w:color="auto"/>
      </w:divBdr>
    </w:div>
    <w:div w:id="1249269667">
      <w:bodyDiv w:val="1"/>
      <w:marLeft w:val="0"/>
      <w:marRight w:val="0"/>
      <w:marTop w:val="0"/>
      <w:marBottom w:val="0"/>
      <w:divBdr>
        <w:top w:val="none" w:sz="0" w:space="0" w:color="auto"/>
        <w:left w:val="none" w:sz="0" w:space="0" w:color="auto"/>
        <w:bottom w:val="none" w:sz="0" w:space="0" w:color="auto"/>
        <w:right w:val="none" w:sz="0" w:space="0" w:color="auto"/>
      </w:divBdr>
    </w:div>
    <w:div w:id="1262109519">
      <w:bodyDiv w:val="1"/>
      <w:marLeft w:val="0"/>
      <w:marRight w:val="0"/>
      <w:marTop w:val="0"/>
      <w:marBottom w:val="0"/>
      <w:divBdr>
        <w:top w:val="none" w:sz="0" w:space="0" w:color="auto"/>
        <w:left w:val="none" w:sz="0" w:space="0" w:color="auto"/>
        <w:bottom w:val="none" w:sz="0" w:space="0" w:color="auto"/>
        <w:right w:val="none" w:sz="0" w:space="0" w:color="auto"/>
      </w:divBdr>
    </w:div>
    <w:div w:id="1302031946">
      <w:bodyDiv w:val="1"/>
      <w:marLeft w:val="0"/>
      <w:marRight w:val="0"/>
      <w:marTop w:val="0"/>
      <w:marBottom w:val="0"/>
      <w:divBdr>
        <w:top w:val="none" w:sz="0" w:space="0" w:color="auto"/>
        <w:left w:val="none" w:sz="0" w:space="0" w:color="auto"/>
        <w:bottom w:val="none" w:sz="0" w:space="0" w:color="auto"/>
        <w:right w:val="none" w:sz="0" w:space="0" w:color="auto"/>
      </w:divBdr>
    </w:div>
    <w:div w:id="1303192055">
      <w:bodyDiv w:val="1"/>
      <w:marLeft w:val="0"/>
      <w:marRight w:val="0"/>
      <w:marTop w:val="0"/>
      <w:marBottom w:val="0"/>
      <w:divBdr>
        <w:top w:val="none" w:sz="0" w:space="0" w:color="auto"/>
        <w:left w:val="none" w:sz="0" w:space="0" w:color="auto"/>
        <w:bottom w:val="none" w:sz="0" w:space="0" w:color="auto"/>
        <w:right w:val="none" w:sz="0" w:space="0" w:color="auto"/>
      </w:divBdr>
    </w:div>
    <w:div w:id="1338465671">
      <w:bodyDiv w:val="1"/>
      <w:marLeft w:val="0"/>
      <w:marRight w:val="0"/>
      <w:marTop w:val="0"/>
      <w:marBottom w:val="0"/>
      <w:divBdr>
        <w:top w:val="none" w:sz="0" w:space="0" w:color="auto"/>
        <w:left w:val="none" w:sz="0" w:space="0" w:color="auto"/>
        <w:bottom w:val="none" w:sz="0" w:space="0" w:color="auto"/>
        <w:right w:val="none" w:sz="0" w:space="0" w:color="auto"/>
      </w:divBdr>
    </w:div>
    <w:div w:id="1367363689">
      <w:bodyDiv w:val="1"/>
      <w:marLeft w:val="0"/>
      <w:marRight w:val="0"/>
      <w:marTop w:val="0"/>
      <w:marBottom w:val="0"/>
      <w:divBdr>
        <w:top w:val="none" w:sz="0" w:space="0" w:color="auto"/>
        <w:left w:val="none" w:sz="0" w:space="0" w:color="auto"/>
        <w:bottom w:val="none" w:sz="0" w:space="0" w:color="auto"/>
        <w:right w:val="none" w:sz="0" w:space="0" w:color="auto"/>
      </w:divBdr>
    </w:div>
    <w:div w:id="1375083984">
      <w:bodyDiv w:val="1"/>
      <w:marLeft w:val="0"/>
      <w:marRight w:val="0"/>
      <w:marTop w:val="0"/>
      <w:marBottom w:val="0"/>
      <w:divBdr>
        <w:top w:val="none" w:sz="0" w:space="0" w:color="auto"/>
        <w:left w:val="none" w:sz="0" w:space="0" w:color="auto"/>
        <w:bottom w:val="none" w:sz="0" w:space="0" w:color="auto"/>
        <w:right w:val="none" w:sz="0" w:space="0" w:color="auto"/>
      </w:divBdr>
    </w:div>
    <w:div w:id="1390112544">
      <w:bodyDiv w:val="1"/>
      <w:marLeft w:val="0"/>
      <w:marRight w:val="0"/>
      <w:marTop w:val="0"/>
      <w:marBottom w:val="0"/>
      <w:divBdr>
        <w:top w:val="none" w:sz="0" w:space="0" w:color="auto"/>
        <w:left w:val="none" w:sz="0" w:space="0" w:color="auto"/>
        <w:bottom w:val="none" w:sz="0" w:space="0" w:color="auto"/>
        <w:right w:val="none" w:sz="0" w:space="0" w:color="auto"/>
      </w:divBdr>
    </w:div>
    <w:div w:id="1438865587">
      <w:bodyDiv w:val="1"/>
      <w:marLeft w:val="0"/>
      <w:marRight w:val="0"/>
      <w:marTop w:val="0"/>
      <w:marBottom w:val="0"/>
      <w:divBdr>
        <w:top w:val="none" w:sz="0" w:space="0" w:color="auto"/>
        <w:left w:val="none" w:sz="0" w:space="0" w:color="auto"/>
        <w:bottom w:val="none" w:sz="0" w:space="0" w:color="auto"/>
        <w:right w:val="none" w:sz="0" w:space="0" w:color="auto"/>
      </w:divBdr>
    </w:div>
    <w:div w:id="1445421746">
      <w:bodyDiv w:val="1"/>
      <w:marLeft w:val="0"/>
      <w:marRight w:val="0"/>
      <w:marTop w:val="0"/>
      <w:marBottom w:val="0"/>
      <w:divBdr>
        <w:top w:val="none" w:sz="0" w:space="0" w:color="auto"/>
        <w:left w:val="none" w:sz="0" w:space="0" w:color="auto"/>
        <w:bottom w:val="none" w:sz="0" w:space="0" w:color="auto"/>
        <w:right w:val="none" w:sz="0" w:space="0" w:color="auto"/>
      </w:divBdr>
    </w:div>
    <w:div w:id="1451975003">
      <w:bodyDiv w:val="1"/>
      <w:marLeft w:val="0"/>
      <w:marRight w:val="0"/>
      <w:marTop w:val="0"/>
      <w:marBottom w:val="0"/>
      <w:divBdr>
        <w:top w:val="none" w:sz="0" w:space="0" w:color="auto"/>
        <w:left w:val="none" w:sz="0" w:space="0" w:color="auto"/>
        <w:bottom w:val="none" w:sz="0" w:space="0" w:color="auto"/>
        <w:right w:val="none" w:sz="0" w:space="0" w:color="auto"/>
      </w:divBdr>
    </w:div>
    <w:div w:id="1474712620">
      <w:bodyDiv w:val="1"/>
      <w:marLeft w:val="0"/>
      <w:marRight w:val="0"/>
      <w:marTop w:val="0"/>
      <w:marBottom w:val="0"/>
      <w:divBdr>
        <w:top w:val="none" w:sz="0" w:space="0" w:color="auto"/>
        <w:left w:val="none" w:sz="0" w:space="0" w:color="auto"/>
        <w:bottom w:val="none" w:sz="0" w:space="0" w:color="auto"/>
        <w:right w:val="none" w:sz="0" w:space="0" w:color="auto"/>
      </w:divBdr>
    </w:div>
    <w:div w:id="1504125893">
      <w:bodyDiv w:val="1"/>
      <w:marLeft w:val="0"/>
      <w:marRight w:val="0"/>
      <w:marTop w:val="0"/>
      <w:marBottom w:val="0"/>
      <w:divBdr>
        <w:top w:val="none" w:sz="0" w:space="0" w:color="auto"/>
        <w:left w:val="none" w:sz="0" w:space="0" w:color="auto"/>
        <w:bottom w:val="none" w:sz="0" w:space="0" w:color="auto"/>
        <w:right w:val="none" w:sz="0" w:space="0" w:color="auto"/>
      </w:divBdr>
    </w:div>
    <w:div w:id="1564410772">
      <w:bodyDiv w:val="1"/>
      <w:marLeft w:val="0"/>
      <w:marRight w:val="0"/>
      <w:marTop w:val="0"/>
      <w:marBottom w:val="0"/>
      <w:divBdr>
        <w:top w:val="none" w:sz="0" w:space="0" w:color="auto"/>
        <w:left w:val="none" w:sz="0" w:space="0" w:color="auto"/>
        <w:bottom w:val="none" w:sz="0" w:space="0" w:color="auto"/>
        <w:right w:val="none" w:sz="0" w:space="0" w:color="auto"/>
      </w:divBdr>
    </w:div>
    <w:div w:id="1622880957">
      <w:bodyDiv w:val="1"/>
      <w:marLeft w:val="0"/>
      <w:marRight w:val="0"/>
      <w:marTop w:val="0"/>
      <w:marBottom w:val="0"/>
      <w:divBdr>
        <w:top w:val="none" w:sz="0" w:space="0" w:color="auto"/>
        <w:left w:val="none" w:sz="0" w:space="0" w:color="auto"/>
        <w:bottom w:val="none" w:sz="0" w:space="0" w:color="auto"/>
        <w:right w:val="none" w:sz="0" w:space="0" w:color="auto"/>
      </w:divBdr>
    </w:div>
    <w:div w:id="1669166480">
      <w:bodyDiv w:val="1"/>
      <w:marLeft w:val="0"/>
      <w:marRight w:val="0"/>
      <w:marTop w:val="0"/>
      <w:marBottom w:val="0"/>
      <w:divBdr>
        <w:top w:val="none" w:sz="0" w:space="0" w:color="auto"/>
        <w:left w:val="none" w:sz="0" w:space="0" w:color="auto"/>
        <w:bottom w:val="none" w:sz="0" w:space="0" w:color="auto"/>
        <w:right w:val="none" w:sz="0" w:space="0" w:color="auto"/>
      </w:divBdr>
    </w:div>
    <w:div w:id="1831753111">
      <w:bodyDiv w:val="1"/>
      <w:marLeft w:val="0"/>
      <w:marRight w:val="0"/>
      <w:marTop w:val="0"/>
      <w:marBottom w:val="0"/>
      <w:divBdr>
        <w:top w:val="none" w:sz="0" w:space="0" w:color="auto"/>
        <w:left w:val="none" w:sz="0" w:space="0" w:color="auto"/>
        <w:bottom w:val="none" w:sz="0" w:space="0" w:color="auto"/>
        <w:right w:val="none" w:sz="0" w:space="0" w:color="auto"/>
      </w:divBdr>
    </w:div>
    <w:div w:id="1854563553">
      <w:bodyDiv w:val="1"/>
      <w:marLeft w:val="0"/>
      <w:marRight w:val="0"/>
      <w:marTop w:val="0"/>
      <w:marBottom w:val="0"/>
      <w:divBdr>
        <w:top w:val="none" w:sz="0" w:space="0" w:color="auto"/>
        <w:left w:val="none" w:sz="0" w:space="0" w:color="auto"/>
        <w:bottom w:val="none" w:sz="0" w:space="0" w:color="auto"/>
        <w:right w:val="none" w:sz="0" w:space="0" w:color="auto"/>
      </w:divBdr>
    </w:div>
    <w:div w:id="1905725034">
      <w:bodyDiv w:val="1"/>
      <w:marLeft w:val="0"/>
      <w:marRight w:val="0"/>
      <w:marTop w:val="0"/>
      <w:marBottom w:val="0"/>
      <w:divBdr>
        <w:top w:val="none" w:sz="0" w:space="0" w:color="auto"/>
        <w:left w:val="none" w:sz="0" w:space="0" w:color="auto"/>
        <w:bottom w:val="none" w:sz="0" w:space="0" w:color="auto"/>
        <w:right w:val="none" w:sz="0" w:space="0" w:color="auto"/>
      </w:divBdr>
    </w:div>
    <w:div w:id="1916236034">
      <w:bodyDiv w:val="1"/>
      <w:marLeft w:val="0"/>
      <w:marRight w:val="0"/>
      <w:marTop w:val="0"/>
      <w:marBottom w:val="0"/>
      <w:divBdr>
        <w:top w:val="none" w:sz="0" w:space="0" w:color="auto"/>
        <w:left w:val="none" w:sz="0" w:space="0" w:color="auto"/>
        <w:bottom w:val="none" w:sz="0" w:space="0" w:color="auto"/>
        <w:right w:val="none" w:sz="0" w:space="0" w:color="auto"/>
      </w:divBdr>
    </w:div>
    <w:div w:id="203137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uro.palomba@communitygroup.i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alsonic.kansei@finsbur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arelations@fcagroup.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calsonickansei.co.jp/english/index.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asquo.cicchini@communitygroup.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50083\Desktop\FCA_Identity\Press_Release_Corpor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86CF-1720-4178-96F6-4F9B4E6BC7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0457C6-9747-4E4A-AA5F-AD35D1AF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Press_Release_Corporate.dotx</Template>
  <TotalTime>0</TotalTime>
  <Pages>3</Pages>
  <Words>907</Words>
  <Characters>5320</Characters>
  <Application>Microsoft Office Word</Application>
  <DocSecurity>0</DocSecurity>
  <Lines>118</Lines>
  <Paragraphs>40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FCA</vt:lpstr>
      <vt:lpstr>FCA</vt:lpstr>
      <vt:lpstr>FCA</vt:lpstr>
    </vt:vector>
  </TitlesOfParts>
  <Company>FIATGROUP</Company>
  <LinksUpToDate>false</LinksUpToDate>
  <CharactersWithSpaces>6187</CharactersWithSpaces>
  <SharedDoc>false</SharedDoc>
  <HyperlinkBase/>
  <HLinks>
    <vt:vector size="12" baseType="variant">
      <vt:variant>
        <vt:i4>4522053</vt:i4>
      </vt:variant>
      <vt:variant>
        <vt:i4>3</vt:i4>
      </vt:variant>
      <vt:variant>
        <vt:i4>0</vt:i4>
      </vt:variant>
      <vt:variant>
        <vt:i4>5</vt:i4>
      </vt:variant>
      <vt:variant>
        <vt:lpwstr>http://www.fcagroup.com/</vt:lpwstr>
      </vt:variant>
      <vt:variant>
        <vt:lpwstr/>
      </vt:variant>
      <vt:variant>
        <vt:i4>6029425</vt:i4>
      </vt:variant>
      <vt:variant>
        <vt:i4>0</vt:i4>
      </vt:variant>
      <vt:variant>
        <vt:i4>0</vt:i4>
      </vt:variant>
      <vt:variant>
        <vt:i4>5</vt:i4>
      </vt:variant>
      <vt:variant>
        <vt:lpwstr>mailto:mediarelations@fcagroup.com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2018-10-16T17:11:00Z</cp:lastPrinted>
  <dcterms:created xsi:type="dcterms:W3CDTF">2018-10-22T10:30:00Z</dcterms:created>
  <dcterms:modified xsi:type="dcterms:W3CDTF">2018-10-22T10:30:00Z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2fc5d084-1695-4c72-8135-8292e1c9fb85</vt:lpwstr>
  </property>
  <property fmtid="{D5CDD505-2E9C-101B-9397-08002B2CF9AE}" pid="3" name="bjProjectProperty">
    <vt:lpwstr>COMPANY: PUBLIC</vt:lpwstr>
  </property>
  <property fmtid="{D5CDD505-2E9C-101B-9397-08002B2CF9AE}" pid="4" name="bjSaver">
    <vt:lpwstr>+6VrYD+LVmI3EGGQvAwqmGPxxbcgVlqq</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LabelledBy:">
    <vt:lpwstr>fu00544,22/10/2018 12:30:26,PUBLIC</vt:lpwstr>
  </property>
</Properties>
</file>